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630A" w14:textId="77777777" w:rsidR="00102FFF" w:rsidRDefault="00900655">
      <w:pPr>
        <w:jc w:val="center"/>
        <w:rPr>
          <w:b/>
          <w:bCs/>
          <w:sz w:val="56"/>
          <w:szCs w:val="56"/>
          <w:u w:color="7F7F7F"/>
        </w:rPr>
      </w:pPr>
      <w:r>
        <w:rPr>
          <w:b/>
          <w:bCs/>
          <w:sz w:val="56"/>
          <w:szCs w:val="56"/>
          <w:u w:color="7F7F7F"/>
        </w:rPr>
        <w:t>REGULAMIN LOKALNY</w:t>
      </w:r>
    </w:p>
    <w:p w14:paraId="20224E73" w14:textId="77777777" w:rsidR="00102FFF" w:rsidRDefault="00102FFF">
      <w:pPr>
        <w:rPr>
          <w:rFonts w:ascii="Times New Roman" w:eastAsia="Times New Roman" w:hAnsi="Times New Roman" w:cs="Times New Roman"/>
          <w:sz w:val="28"/>
          <w:szCs w:val="28"/>
          <w:u w:color="7F7F7F"/>
        </w:rPr>
      </w:pPr>
    </w:p>
    <w:p w14:paraId="5F28671E" w14:textId="77777777" w:rsidR="00102FFF" w:rsidRDefault="00900655">
      <w:pPr>
        <w:rPr>
          <w:sz w:val="24"/>
          <w:szCs w:val="24"/>
          <w:u w:color="7F7F7F"/>
        </w:rPr>
      </w:pPr>
      <w:r>
        <w:rPr>
          <w:sz w:val="24"/>
          <w:szCs w:val="24"/>
          <w:u w:color="7F7F7F"/>
        </w:rPr>
        <w:t>A. SZCZEGÓŁ</w:t>
      </w:r>
      <w:r>
        <w:rPr>
          <w:sz w:val="24"/>
          <w:szCs w:val="24"/>
          <w:u w:color="7F7F7F"/>
          <w:lang w:val="es-ES_tradnl"/>
        </w:rPr>
        <w:t>Y ZAWOD</w:t>
      </w:r>
      <w:r>
        <w:rPr>
          <w:sz w:val="24"/>
          <w:szCs w:val="24"/>
          <w:u w:color="7F7F7F"/>
        </w:rPr>
        <w:t>Ó</w:t>
      </w:r>
      <w:r w:rsidRPr="00AB7900">
        <w:rPr>
          <w:sz w:val="24"/>
          <w:szCs w:val="24"/>
          <w:u w:color="7F7F7F"/>
          <w:lang w:val="pl-PL"/>
        </w:rPr>
        <w:t>W</w:t>
      </w:r>
    </w:p>
    <w:p w14:paraId="2C08E5D5" w14:textId="77777777" w:rsidR="00102FFF" w:rsidRDefault="00102FFF">
      <w:pPr>
        <w:jc w:val="center"/>
        <w:rPr>
          <w:rFonts w:ascii="Times New Roman" w:eastAsia="Times New Roman" w:hAnsi="Times New Roman" w:cs="Times New Roman"/>
          <w:sz w:val="24"/>
          <w:szCs w:val="24"/>
          <w:u w:color="7F7F7F"/>
        </w:rPr>
      </w:pPr>
    </w:p>
    <w:p w14:paraId="6C65E07D" w14:textId="77777777" w:rsidR="00102FFF" w:rsidRDefault="00900655">
      <w:pPr>
        <w:jc w:val="center"/>
        <w:rPr>
          <w:sz w:val="24"/>
          <w:szCs w:val="24"/>
          <w:u w:color="7F7F7F"/>
        </w:rPr>
      </w:pPr>
      <w:r>
        <w:rPr>
          <w:sz w:val="24"/>
          <w:szCs w:val="24"/>
          <w:u w:color="7F7F7F"/>
        </w:rPr>
        <w:t>NAZWA ZAWODÓ</w:t>
      </w:r>
      <w:r w:rsidRPr="00AB7900">
        <w:rPr>
          <w:sz w:val="24"/>
          <w:szCs w:val="24"/>
          <w:u w:color="7F7F7F"/>
          <w:lang w:val="pl-PL"/>
        </w:rPr>
        <w:t>W</w:t>
      </w:r>
    </w:p>
    <w:p w14:paraId="1D64E0D4" w14:textId="565000EF" w:rsidR="00AB7900" w:rsidRDefault="00AB7900">
      <w:pPr>
        <w:jc w:val="center"/>
        <w:rPr>
          <w:b/>
          <w:bCs/>
          <w:sz w:val="30"/>
          <w:szCs w:val="30"/>
          <w:u w:color="7F7F7F"/>
        </w:rPr>
      </w:pPr>
      <w:r>
        <w:rPr>
          <w:b/>
          <w:bCs/>
          <w:sz w:val="30"/>
          <w:szCs w:val="30"/>
          <w:u w:color="7F7F7F"/>
        </w:rPr>
        <w:t>1</w:t>
      </w:r>
      <w:r w:rsidR="00DA096A">
        <w:rPr>
          <w:b/>
          <w:bCs/>
          <w:sz w:val="30"/>
          <w:szCs w:val="30"/>
          <w:u w:color="7F7F7F"/>
        </w:rPr>
        <w:t>1</w:t>
      </w:r>
      <w:r w:rsidR="00900655">
        <w:rPr>
          <w:b/>
          <w:bCs/>
          <w:sz w:val="30"/>
          <w:szCs w:val="30"/>
          <w:u w:color="7F7F7F"/>
        </w:rPr>
        <w:t xml:space="preserve"> </w:t>
      </w:r>
      <w:bookmarkStart w:id="0" w:name="_Hlk63608666"/>
      <w:r w:rsidR="00900655">
        <w:rPr>
          <w:b/>
          <w:bCs/>
          <w:sz w:val="30"/>
          <w:szCs w:val="30"/>
          <w:u w:color="7F7F7F"/>
        </w:rPr>
        <w:t xml:space="preserve">Szybowcowe Mistrzostwa Polski w klasie </w:t>
      </w:r>
      <w:r>
        <w:rPr>
          <w:b/>
          <w:bCs/>
          <w:sz w:val="30"/>
          <w:szCs w:val="30"/>
          <w:u w:color="7F7F7F"/>
        </w:rPr>
        <w:t>15 m</w:t>
      </w:r>
      <w:bookmarkEnd w:id="0"/>
    </w:p>
    <w:p w14:paraId="1B61F986" w14:textId="022CE6A9" w:rsidR="00102FFF" w:rsidRDefault="00AB7900">
      <w:pPr>
        <w:jc w:val="center"/>
        <w:rPr>
          <w:b/>
          <w:bCs/>
          <w:sz w:val="30"/>
          <w:szCs w:val="30"/>
          <w:u w:color="7F7F7F"/>
        </w:rPr>
      </w:pPr>
      <w:r>
        <w:rPr>
          <w:b/>
          <w:bCs/>
          <w:sz w:val="30"/>
          <w:szCs w:val="30"/>
          <w:u w:color="7F7F7F"/>
        </w:rPr>
        <w:t xml:space="preserve">26 </w:t>
      </w:r>
      <w:r w:rsidR="00900655">
        <w:rPr>
          <w:b/>
          <w:bCs/>
          <w:sz w:val="30"/>
          <w:szCs w:val="30"/>
          <w:u w:color="7F7F7F"/>
        </w:rPr>
        <w:t xml:space="preserve"> </w:t>
      </w:r>
      <w:r>
        <w:rPr>
          <w:b/>
          <w:bCs/>
          <w:sz w:val="30"/>
          <w:szCs w:val="30"/>
          <w:u w:color="7F7F7F"/>
        </w:rPr>
        <w:t>Szybowcowe Mistrzostwa Polski Kobiet</w:t>
      </w:r>
    </w:p>
    <w:p w14:paraId="18AE428E" w14:textId="77777777" w:rsidR="00102FFF" w:rsidRDefault="00102FFF">
      <w:pPr>
        <w:rPr>
          <w:sz w:val="24"/>
          <w:szCs w:val="24"/>
          <w:u w:color="7F7F7F"/>
        </w:rPr>
      </w:pPr>
    </w:p>
    <w:p w14:paraId="703BEFE4" w14:textId="77777777" w:rsidR="00102FFF" w:rsidRDefault="00900655">
      <w:pPr>
        <w:jc w:val="center"/>
        <w:rPr>
          <w:sz w:val="24"/>
          <w:szCs w:val="24"/>
          <w:u w:color="7F7F7F"/>
        </w:rPr>
      </w:pPr>
      <w:r>
        <w:rPr>
          <w:sz w:val="24"/>
          <w:szCs w:val="24"/>
          <w:u w:color="7F7F7F"/>
        </w:rPr>
        <w:t>MIEJSCE ROZGRYWANIA ZAWODÓ</w:t>
      </w:r>
      <w:r w:rsidRPr="00AB7900">
        <w:rPr>
          <w:sz w:val="24"/>
          <w:szCs w:val="24"/>
          <w:u w:color="7F7F7F"/>
          <w:lang w:val="pl-PL"/>
        </w:rPr>
        <w:t>W</w:t>
      </w:r>
    </w:p>
    <w:p w14:paraId="466EE168" w14:textId="77777777" w:rsidR="00102FFF" w:rsidRDefault="00900655">
      <w:pPr>
        <w:rPr>
          <w:sz w:val="24"/>
          <w:szCs w:val="24"/>
          <w:u w:color="7F7F7F"/>
        </w:rPr>
      </w:pPr>
      <w:r>
        <w:rPr>
          <w:sz w:val="24"/>
          <w:szCs w:val="24"/>
          <w:u w:color="7F7F7F"/>
        </w:rPr>
        <w:t>Leszno Strzyżewice EPLS</w:t>
      </w:r>
    </w:p>
    <w:p w14:paraId="26CA3C0F" w14:textId="77777777" w:rsidR="00102FFF" w:rsidRDefault="00900655">
      <w:pPr>
        <w:rPr>
          <w:sz w:val="24"/>
          <w:szCs w:val="24"/>
          <w:u w:color="7F7F7F"/>
        </w:rPr>
      </w:pPr>
      <w:r>
        <w:rPr>
          <w:sz w:val="24"/>
          <w:szCs w:val="24"/>
          <w:u w:color="7F7F7F"/>
        </w:rPr>
        <w:t>ARP 51</w:t>
      </w:r>
      <w:r>
        <w:rPr>
          <w:sz w:val="24"/>
          <w:szCs w:val="24"/>
          <w:u w:color="7F7F7F"/>
          <w:lang w:val="it-IT"/>
        </w:rPr>
        <w:t>°</w:t>
      </w:r>
      <w:r>
        <w:rPr>
          <w:sz w:val="24"/>
          <w:szCs w:val="24"/>
          <w:u w:color="7F7F7F"/>
        </w:rPr>
        <w:t>50’06’’N 16</w:t>
      </w:r>
      <w:r>
        <w:rPr>
          <w:sz w:val="24"/>
          <w:szCs w:val="24"/>
          <w:u w:color="7F7F7F"/>
          <w:lang w:val="it-IT"/>
        </w:rPr>
        <w:t>°</w:t>
      </w:r>
      <w:r>
        <w:rPr>
          <w:sz w:val="24"/>
          <w:szCs w:val="24"/>
          <w:u w:color="7F7F7F"/>
        </w:rPr>
        <w:t xml:space="preserve">31’19’’E </w:t>
      </w:r>
    </w:p>
    <w:p w14:paraId="376EC6CB" w14:textId="77777777" w:rsidR="00102FFF" w:rsidRDefault="00102FFF">
      <w:pPr>
        <w:rPr>
          <w:sz w:val="24"/>
          <w:szCs w:val="24"/>
          <w:u w:color="7F7F7F"/>
        </w:rPr>
      </w:pPr>
    </w:p>
    <w:p w14:paraId="2FCD2E31" w14:textId="77777777" w:rsidR="00102FFF" w:rsidRDefault="00900655">
      <w:pPr>
        <w:jc w:val="center"/>
        <w:rPr>
          <w:sz w:val="24"/>
          <w:szCs w:val="24"/>
        </w:rPr>
      </w:pPr>
      <w:r>
        <w:rPr>
          <w:sz w:val="24"/>
          <w:szCs w:val="24"/>
          <w:u w:color="7F7F7F"/>
        </w:rPr>
        <w:t>HARMONOGRAM ZAWODÓ</w:t>
      </w:r>
      <w:r w:rsidRPr="00AB7900">
        <w:rPr>
          <w:sz w:val="24"/>
          <w:szCs w:val="24"/>
          <w:u w:color="7F7F7F"/>
          <w:lang w:val="pl-PL"/>
        </w:rPr>
        <w:t>W</w:t>
      </w:r>
    </w:p>
    <w:p w14:paraId="6D71DC79" w14:textId="0ED0D612" w:rsidR="00102FFF" w:rsidRDefault="00900655">
      <w:pPr>
        <w:rPr>
          <w:sz w:val="24"/>
          <w:szCs w:val="24"/>
          <w:u w:color="7F7F7F"/>
        </w:rPr>
      </w:pPr>
      <w:r>
        <w:rPr>
          <w:sz w:val="24"/>
          <w:szCs w:val="24"/>
          <w:u w:color="7F7F7F"/>
        </w:rPr>
        <w:t xml:space="preserve">Koniec przyjmowania zgłoszeń: </w:t>
      </w:r>
      <w:r w:rsidR="00AB7900">
        <w:rPr>
          <w:sz w:val="24"/>
          <w:szCs w:val="24"/>
          <w:u w:color="7F7F7F"/>
        </w:rPr>
        <w:t>07</w:t>
      </w:r>
      <w:r>
        <w:rPr>
          <w:sz w:val="24"/>
          <w:szCs w:val="24"/>
          <w:u w:color="7F7F7F"/>
        </w:rPr>
        <w:t>.0</w:t>
      </w:r>
      <w:r w:rsidR="00AB7900">
        <w:rPr>
          <w:sz w:val="24"/>
          <w:szCs w:val="24"/>
          <w:u w:color="7F7F7F"/>
        </w:rPr>
        <w:t>4</w:t>
      </w:r>
      <w:r>
        <w:rPr>
          <w:sz w:val="24"/>
          <w:szCs w:val="24"/>
          <w:u w:color="7F7F7F"/>
        </w:rPr>
        <w:t>.202</w:t>
      </w:r>
      <w:r w:rsidR="00AB7900">
        <w:rPr>
          <w:sz w:val="24"/>
          <w:szCs w:val="24"/>
          <w:u w:color="7F7F7F"/>
        </w:rPr>
        <w:t>1</w:t>
      </w:r>
      <w:r>
        <w:rPr>
          <w:sz w:val="24"/>
          <w:szCs w:val="24"/>
          <w:u w:color="7F7F7F"/>
        </w:rPr>
        <w:t xml:space="preserve"> </w:t>
      </w:r>
    </w:p>
    <w:p w14:paraId="44240385" w14:textId="16BF3467" w:rsidR="00102FFF" w:rsidRDefault="00900655">
      <w:pPr>
        <w:rPr>
          <w:sz w:val="24"/>
          <w:szCs w:val="24"/>
          <w:u w:color="7F7F7F"/>
        </w:rPr>
      </w:pPr>
      <w:r>
        <w:rPr>
          <w:sz w:val="24"/>
          <w:szCs w:val="24"/>
          <w:u w:color="7F7F7F"/>
        </w:rPr>
        <w:t>Dzień treningowy dla zawodnik</w:t>
      </w:r>
      <w:r>
        <w:rPr>
          <w:sz w:val="24"/>
          <w:szCs w:val="24"/>
          <w:u w:color="7F7F7F"/>
          <w:lang w:val="es-ES_tradnl"/>
        </w:rPr>
        <w:t>ó</w:t>
      </w:r>
      <w:r>
        <w:rPr>
          <w:sz w:val="24"/>
          <w:szCs w:val="24"/>
          <w:u w:color="7F7F7F"/>
        </w:rPr>
        <w:t xml:space="preserve">w </w:t>
      </w:r>
      <w:r w:rsidR="00AB7900">
        <w:rPr>
          <w:sz w:val="24"/>
          <w:szCs w:val="24"/>
          <w:u w:color="7F7F7F"/>
        </w:rPr>
        <w:t>06</w:t>
      </w:r>
      <w:r>
        <w:rPr>
          <w:sz w:val="24"/>
          <w:szCs w:val="24"/>
          <w:u w:color="7F7F7F"/>
        </w:rPr>
        <w:t>-</w:t>
      </w:r>
      <w:r w:rsidR="00AB7900">
        <w:rPr>
          <w:sz w:val="24"/>
          <w:szCs w:val="24"/>
          <w:u w:color="7F7F7F"/>
        </w:rPr>
        <w:t>07</w:t>
      </w:r>
      <w:r>
        <w:rPr>
          <w:sz w:val="24"/>
          <w:szCs w:val="24"/>
          <w:u w:color="7F7F7F"/>
        </w:rPr>
        <w:t>.0</w:t>
      </w:r>
      <w:r w:rsidR="00AB7900">
        <w:rPr>
          <w:sz w:val="24"/>
          <w:szCs w:val="24"/>
          <w:u w:color="7F7F7F"/>
        </w:rPr>
        <w:t>5</w:t>
      </w:r>
      <w:r>
        <w:rPr>
          <w:sz w:val="24"/>
          <w:szCs w:val="24"/>
          <w:u w:color="7F7F7F"/>
        </w:rPr>
        <w:t>.202</w:t>
      </w:r>
      <w:r w:rsidR="00AB7900">
        <w:rPr>
          <w:sz w:val="24"/>
          <w:szCs w:val="24"/>
          <w:u w:color="7F7F7F"/>
        </w:rPr>
        <w:t>1</w:t>
      </w:r>
    </w:p>
    <w:p w14:paraId="34A7DF02" w14:textId="5F798B96" w:rsidR="00102FFF" w:rsidRDefault="00900655">
      <w:pPr>
        <w:rPr>
          <w:sz w:val="24"/>
          <w:szCs w:val="24"/>
          <w:u w:color="7F7F7F"/>
        </w:rPr>
      </w:pPr>
      <w:r>
        <w:rPr>
          <w:sz w:val="24"/>
          <w:szCs w:val="24"/>
          <w:u w:color="7F7F7F"/>
        </w:rPr>
        <w:t>Rejestracja zawodnik</w:t>
      </w:r>
      <w:r>
        <w:rPr>
          <w:sz w:val="24"/>
          <w:szCs w:val="24"/>
          <w:u w:color="7F7F7F"/>
          <w:lang w:val="es-ES_tradnl"/>
        </w:rPr>
        <w:t>ó</w:t>
      </w:r>
      <w:r>
        <w:rPr>
          <w:sz w:val="24"/>
          <w:szCs w:val="24"/>
          <w:u w:color="7F7F7F"/>
        </w:rPr>
        <w:t xml:space="preserve">w: </w:t>
      </w:r>
      <w:bookmarkStart w:id="1" w:name="_Hlk63608957"/>
      <w:r w:rsidR="00AB7900">
        <w:rPr>
          <w:sz w:val="24"/>
          <w:szCs w:val="24"/>
          <w:u w:color="7F7F7F"/>
        </w:rPr>
        <w:t>07</w:t>
      </w:r>
      <w:r>
        <w:rPr>
          <w:sz w:val="24"/>
          <w:szCs w:val="24"/>
          <w:u w:color="7F7F7F"/>
        </w:rPr>
        <w:t>.0</w:t>
      </w:r>
      <w:r w:rsidR="00AB7900">
        <w:rPr>
          <w:sz w:val="24"/>
          <w:szCs w:val="24"/>
          <w:u w:color="7F7F7F"/>
        </w:rPr>
        <w:t>5</w:t>
      </w:r>
      <w:r>
        <w:rPr>
          <w:sz w:val="24"/>
          <w:szCs w:val="24"/>
          <w:u w:color="7F7F7F"/>
        </w:rPr>
        <w:t>.202</w:t>
      </w:r>
      <w:r w:rsidR="00AB7900">
        <w:rPr>
          <w:sz w:val="24"/>
          <w:szCs w:val="24"/>
          <w:u w:color="7F7F7F"/>
        </w:rPr>
        <w:t>1</w:t>
      </w:r>
      <w:r>
        <w:rPr>
          <w:sz w:val="24"/>
          <w:szCs w:val="24"/>
          <w:u w:color="7F7F7F"/>
        </w:rPr>
        <w:t xml:space="preserve"> </w:t>
      </w:r>
      <w:bookmarkEnd w:id="1"/>
      <w:r>
        <w:rPr>
          <w:sz w:val="24"/>
          <w:szCs w:val="24"/>
          <w:u w:color="7F7F7F"/>
        </w:rPr>
        <w:t>w godz. 10:00 – 20:</w:t>
      </w:r>
      <w:r w:rsidR="00AB7900">
        <w:rPr>
          <w:sz w:val="24"/>
          <w:szCs w:val="24"/>
          <w:u w:color="7F7F7F"/>
        </w:rPr>
        <w:t>3</w:t>
      </w:r>
      <w:r>
        <w:rPr>
          <w:sz w:val="24"/>
          <w:szCs w:val="24"/>
          <w:u w:color="7F7F7F"/>
        </w:rPr>
        <w:t>0</w:t>
      </w:r>
    </w:p>
    <w:p w14:paraId="27231377" w14:textId="76CB62E8" w:rsidR="00102FFF" w:rsidRDefault="00900655">
      <w:pPr>
        <w:rPr>
          <w:sz w:val="24"/>
          <w:szCs w:val="24"/>
          <w:u w:color="7F7F7F"/>
        </w:rPr>
      </w:pPr>
      <w:r>
        <w:rPr>
          <w:sz w:val="24"/>
          <w:szCs w:val="24"/>
          <w:u w:color="7F7F7F"/>
        </w:rPr>
        <w:t xml:space="preserve">Oficjalna odprawa inauguracyjna: </w:t>
      </w:r>
      <w:r w:rsidR="00AB7900">
        <w:rPr>
          <w:sz w:val="24"/>
          <w:szCs w:val="24"/>
          <w:u w:color="7F7F7F"/>
        </w:rPr>
        <w:t xml:space="preserve">07.05.2021 </w:t>
      </w:r>
      <w:r>
        <w:rPr>
          <w:sz w:val="24"/>
          <w:szCs w:val="24"/>
          <w:u w:color="7F7F7F"/>
        </w:rPr>
        <w:t>godz. 2</w:t>
      </w:r>
      <w:r w:rsidR="00F46F36">
        <w:rPr>
          <w:sz w:val="24"/>
          <w:szCs w:val="24"/>
          <w:u w:color="7F7F7F"/>
        </w:rPr>
        <w:t>1</w:t>
      </w:r>
      <w:r>
        <w:rPr>
          <w:sz w:val="24"/>
          <w:szCs w:val="24"/>
          <w:u w:color="7F7F7F"/>
        </w:rPr>
        <w:t>:</w:t>
      </w:r>
      <w:r w:rsidR="00F46F36">
        <w:rPr>
          <w:sz w:val="24"/>
          <w:szCs w:val="24"/>
          <w:u w:color="7F7F7F"/>
        </w:rPr>
        <w:t>0</w:t>
      </w:r>
      <w:r>
        <w:rPr>
          <w:sz w:val="24"/>
          <w:szCs w:val="24"/>
          <w:u w:color="7F7F7F"/>
        </w:rPr>
        <w:t xml:space="preserve">0 </w:t>
      </w:r>
    </w:p>
    <w:p w14:paraId="07AE7781" w14:textId="05A4A5D7" w:rsidR="00102FFF" w:rsidRDefault="00900655">
      <w:pPr>
        <w:rPr>
          <w:sz w:val="24"/>
          <w:szCs w:val="24"/>
          <w:u w:color="7F7F7F"/>
        </w:rPr>
      </w:pPr>
      <w:r>
        <w:rPr>
          <w:sz w:val="24"/>
          <w:szCs w:val="24"/>
          <w:u w:color="7F7F7F"/>
        </w:rPr>
        <w:t>Ceremonia otwarcia zawod</w:t>
      </w:r>
      <w:r>
        <w:rPr>
          <w:sz w:val="24"/>
          <w:szCs w:val="24"/>
          <w:u w:color="7F7F7F"/>
          <w:lang w:val="es-ES_tradnl"/>
        </w:rPr>
        <w:t>ó</w:t>
      </w:r>
      <w:r>
        <w:rPr>
          <w:sz w:val="24"/>
          <w:szCs w:val="24"/>
          <w:u w:color="7F7F7F"/>
        </w:rPr>
        <w:t xml:space="preserve">w: </w:t>
      </w:r>
      <w:r w:rsidR="00AB7900">
        <w:rPr>
          <w:sz w:val="24"/>
          <w:szCs w:val="24"/>
          <w:u w:color="7F7F7F"/>
        </w:rPr>
        <w:t xml:space="preserve">08.05.2021 </w:t>
      </w:r>
      <w:r>
        <w:rPr>
          <w:sz w:val="24"/>
          <w:szCs w:val="24"/>
          <w:u w:color="7F7F7F"/>
        </w:rPr>
        <w:t xml:space="preserve">godz. 09:00 </w:t>
      </w:r>
    </w:p>
    <w:p w14:paraId="4B2B36FA" w14:textId="497E3E68" w:rsidR="00102FFF" w:rsidRDefault="00900655">
      <w:pPr>
        <w:rPr>
          <w:sz w:val="24"/>
          <w:szCs w:val="24"/>
          <w:u w:color="7F7F7F"/>
        </w:rPr>
      </w:pPr>
      <w:r>
        <w:rPr>
          <w:sz w:val="24"/>
          <w:szCs w:val="24"/>
          <w:u w:color="7F7F7F"/>
        </w:rPr>
        <w:t xml:space="preserve">Rozgrywanie konkurencji : </w:t>
      </w:r>
      <w:r w:rsidR="00AB7900">
        <w:rPr>
          <w:sz w:val="24"/>
          <w:szCs w:val="24"/>
          <w:u w:color="7F7F7F"/>
        </w:rPr>
        <w:t>08</w:t>
      </w:r>
      <w:r>
        <w:rPr>
          <w:sz w:val="24"/>
          <w:szCs w:val="24"/>
          <w:u w:color="7F7F7F"/>
        </w:rPr>
        <w:t>.0</w:t>
      </w:r>
      <w:r w:rsidR="00AB7900">
        <w:rPr>
          <w:sz w:val="24"/>
          <w:szCs w:val="24"/>
          <w:u w:color="7F7F7F"/>
        </w:rPr>
        <w:t>5</w:t>
      </w:r>
      <w:r>
        <w:rPr>
          <w:sz w:val="24"/>
          <w:szCs w:val="24"/>
          <w:u w:color="7F7F7F"/>
        </w:rPr>
        <w:t xml:space="preserve"> – </w:t>
      </w:r>
      <w:bookmarkStart w:id="2" w:name="_Hlk63609035"/>
      <w:r w:rsidR="00AB7900">
        <w:rPr>
          <w:sz w:val="24"/>
          <w:szCs w:val="24"/>
          <w:u w:color="7F7F7F"/>
        </w:rPr>
        <w:t>16</w:t>
      </w:r>
      <w:r>
        <w:rPr>
          <w:sz w:val="24"/>
          <w:szCs w:val="24"/>
          <w:u w:color="7F7F7F"/>
        </w:rPr>
        <w:t>.0</w:t>
      </w:r>
      <w:r w:rsidR="00AB7900">
        <w:rPr>
          <w:sz w:val="24"/>
          <w:szCs w:val="24"/>
          <w:u w:color="7F7F7F"/>
        </w:rPr>
        <w:t>5</w:t>
      </w:r>
      <w:r>
        <w:rPr>
          <w:sz w:val="24"/>
          <w:szCs w:val="24"/>
          <w:u w:color="7F7F7F"/>
        </w:rPr>
        <w:t>.202</w:t>
      </w:r>
      <w:r w:rsidR="00AB7900">
        <w:rPr>
          <w:sz w:val="24"/>
          <w:szCs w:val="24"/>
          <w:u w:color="7F7F7F"/>
        </w:rPr>
        <w:t>1</w:t>
      </w:r>
      <w:bookmarkEnd w:id="2"/>
    </w:p>
    <w:p w14:paraId="53E8E79D" w14:textId="2C456CB2" w:rsidR="00102FFF" w:rsidRDefault="00900655">
      <w:pPr>
        <w:rPr>
          <w:sz w:val="24"/>
          <w:szCs w:val="24"/>
          <w:u w:color="7F7F7F"/>
        </w:rPr>
      </w:pPr>
      <w:r>
        <w:rPr>
          <w:sz w:val="24"/>
          <w:szCs w:val="24"/>
          <w:u w:color="7F7F7F"/>
        </w:rPr>
        <w:t>Ceremonia oficjalnego zakończenia zawod</w:t>
      </w:r>
      <w:r>
        <w:rPr>
          <w:sz w:val="24"/>
          <w:szCs w:val="24"/>
          <w:u w:color="7F7F7F"/>
          <w:lang w:val="es-ES_tradnl"/>
        </w:rPr>
        <w:t>ó</w:t>
      </w:r>
      <w:r w:rsidRPr="00AB7900">
        <w:rPr>
          <w:sz w:val="24"/>
          <w:szCs w:val="24"/>
          <w:u w:color="7F7F7F"/>
          <w:lang w:val="pl-PL"/>
        </w:rPr>
        <w:t xml:space="preserve">w: </w:t>
      </w:r>
      <w:r w:rsidR="00AB7900">
        <w:rPr>
          <w:sz w:val="24"/>
          <w:szCs w:val="24"/>
          <w:u w:color="7F7F7F"/>
        </w:rPr>
        <w:t xml:space="preserve">16.05.2021 </w:t>
      </w:r>
      <w:r>
        <w:rPr>
          <w:sz w:val="24"/>
          <w:szCs w:val="24"/>
          <w:u w:color="7F7F7F"/>
        </w:rPr>
        <w:t xml:space="preserve">godz. 20:00 </w:t>
      </w:r>
    </w:p>
    <w:p w14:paraId="290A673A" w14:textId="32B02B4F" w:rsidR="00102FFF" w:rsidRDefault="00900655">
      <w:pPr>
        <w:rPr>
          <w:sz w:val="24"/>
          <w:szCs w:val="24"/>
          <w:u w:color="7F7F7F"/>
        </w:rPr>
      </w:pPr>
      <w:r>
        <w:rPr>
          <w:sz w:val="24"/>
          <w:szCs w:val="24"/>
          <w:u w:color="7F7F7F"/>
          <w:lang w:val="sv-SE"/>
        </w:rPr>
        <w:t>Termin sk</w:t>
      </w:r>
      <w:r>
        <w:rPr>
          <w:sz w:val="24"/>
          <w:szCs w:val="24"/>
          <w:u w:color="7F7F7F"/>
        </w:rPr>
        <w:t>ładania odwołań do Komisji Szybowcowej 0</w:t>
      </w:r>
      <w:r w:rsidR="009545A4">
        <w:rPr>
          <w:sz w:val="24"/>
          <w:szCs w:val="24"/>
          <w:u w:color="7F7F7F"/>
        </w:rPr>
        <w:t>7</w:t>
      </w:r>
      <w:r>
        <w:rPr>
          <w:sz w:val="24"/>
          <w:szCs w:val="24"/>
          <w:u w:color="7F7F7F"/>
        </w:rPr>
        <w:t>.0</w:t>
      </w:r>
      <w:r w:rsidR="009545A4">
        <w:rPr>
          <w:sz w:val="24"/>
          <w:szCs w:val="24"/>
          <w:u w:color="7F7F7F"/>
        </w:rPr>
        <w:t>3</w:t>
      </w:r>
      <w:r>
        <w:rPr>
          <w:sz w:val="24"/>
          <w:szCs w:val="24"/>
          <w:u w:color="7F7F7F"/>
        </w:rPr>
        <w:t>.202</w:t>
      </w:r>
      <w:r w:rsidR="009545A4">
        <w:rPr>
          <w:sz w:val="24"/>
          <w:szCs w:val="24"/>
          <w:u w:color="7F7F7F"/>
        </w:rPr>
        <w:t>1</w:t>
      </w:r>
      <w:r>
        <w:rPr>
          <w:sz w:val="24"/>
          <w:szCs w:val="24"/>
          <w:u w:color="7F7F7F"/>
        </w:rPr>
        <w:t xml:space="preserve"> </w:t>
      </w:r>
    </w:p>
    <w:p w14:paraId="0F26D2D9" w14:textId="77777777" w:rsidR="00102FFF" w:rsidRDefault="00102FFF">
      <w:pPr>
        <w:rPr>
          <w:rFonts w:ascii="Times New Roman" w:eastAsia="Times New Roman" w:hAnsi="Times New Roman" w:cs="Times New Roman"/>
          <w:sz w:val="24"/>
          <w:szCs w:val="24"/>
          <w:u w:color="7F7F7F"/>
        </w:rPr>
      </w:pPr>
    </w:p>
    <w:p w14:paraId="5F7379D7" w14:textId="4534A075" w:rsidR="00102FFF" w:rsidRDefault="00900655">
      <w:pPr>
        <w:jc w:val="both"/>
        <w:rPr>
          <w:sz w:val="24"/>
          <w:szCs w:val="24"/>
          <w:u w:color="7F7F7F"/>
        </w:rPr>
      </w:pPr>
      <w:r>
        <w:rPr>
          <w:sz w:val="24"/>
          <w:szCs w:val="24"/>
          <w:u w:color="7F7F7F"/>
        </w:rPr>
        <w:t>Rejestracja zawodnik</w:t>
      </w:r>
      <w:r>
        <w:rPr>
          <w:sz w:val="24"/>
          <w:szCs w:val="24"/>
          <w:u w:color="7F7F7F"/>
          <w:lang w:val="es-ES_tradnl"/>
        </w:rPr>
        <w:t>ó</w:t>
      </w:r>
      <w:r>
        <w:rPr>
          <w:sz w:val="24"/>
          <w:szCs w:val="24"/>
          <w:u w:color="7F7F7F"/>
        </w:rPr>
        <w:t xml:space="preserve">w zostanie zakończona w dniu </w:t>
      </w:r>
      <w:r w:rsidR="00AB7900">
        <w:rPr>
          <w:sz w:val="24"/>
          <w:szCs w:val="24"/>
          <w:u w:color="7F7F7F"/>
        </w:rPr>
        <w:t xml:space="preserve">07.05.2021 </w:t>
      </w:r>
      <w:r>
        <w:rPr>
          <w:sz w:val="24"/>
          <w:szCs w:val="24"/>
          <w:u w:color="7F7F7F"/>
        </w:rPr>
        <w:t>o godzinie 20:</w:t>
      </w:r>
      <w:r w:rsidR="00AB7900">
        <w:rPr>
          <w:sz w:val="24"/>
          <w:szCs w:val="24"/>
          <w:u w:color="7F7F7F"/>
        </w:rPr>
        <w:t>3</w:t>
      </w:r>
      <w:r>
        <w:rPr>
          <w:sz w:val="24"/>
          <w:szCs w:val="24"/>
          <w:u w:color="7F7F7F"/>
        </w:rPr>
        <w:t>0 czasu lokalnego. Zawodnicy, kt</w:t>
      </w:r>
      <w:r>
        <w:rPr>
          <w:sz w:val="24"/>
          <w:szCs w:val="24"/>
          <w:u w:color="7F7F7F"/>
          <w:lang w:val="es-ES_tradnl"/>
        </w:rPr>
        <w:t>ó</w:t>
      </w:r>
      <w:r>
        <w:rPr>
          <w:sz w:val="24"/>
          <w:szCs w:val="24"/>
          <w:u w:color="7F7F7F"/>
        </w:rPr>
        <w:t xml:space="preserve">rzy nie zarejestrują się w powyższym terminie, nie będą dopuszczeni do startu w zawodach i nie otrzymają zwrotu wpisowego. </w:t>
      </w:r>
    </w:p>
    <w:p w14:paraId="6C1610FC" w14:textId="77777777" w:rsidR="00102FFF" w:rsidRDefault="00900655">
      <w:r>
        <w:rPr>
          <w:rFonts w:ascii="Arial Unicode MS" w:eastAsia="Arial Unicode MS" w:hAnsi="Arial Unicode MS" w:cs="Arial Unicode MS"/>
          <w:sz w:val="24"/>
          <w:szCs w:val="24"/>
          <w:u w:color="7F7F7F"/>
        </w:rPr>
        <w:br w:type="page"/>
      </w:r>
    </w:p>
    <w:p w14:paraId="25967242" w14:textId="77777777" w:rsidR="00102FFF" w:rsidRDefault="00102FFF">
      <w:pPr>
        <w:jc w:val="center"/>
        <w:rPr>
          <w:rFonts w:ascii="Times New Roman" w:eastAsia="Times New Roman" w:hAnsi="Times New Roman" w:cs="Times New Roman"/>
          <w:sz w:val="24"/>
          <w:szCs w:val="24"/>
          <w:u w:color="7F7F7F"/>
        </w:rPr>
      </w:pPr>
    </w:p>
    <w:p w14:paraId="17AA183C" w14:textId="77777777" w:rsidR="00102FFF" w:rsidRDefault="00900655">
      <w:pPr>
        <w:jc w:val="center"/>
        <w:rPr>
          <w:sz w:val="24"/>
          <w:szCs w:val="24"/>
          <w:u w:color="7F7F7F"/>
        </w:rPr>
      </w:pPr>
      <w:r>
        <w:rPr>
          <w:sz w:val="24"/>
          <w:szCs w:val="24"/>
          <w:u w:color="7F7F7F"/>
        </w:rPr>
        <w:t>KIEROWNICTWO ZAWODÓ</w:t>
      </w:r>
      <w:r w:rsidRPr="00AB7900">
        <w:rPr>
          <w:sz w:val="24"/>
          <w:szCs w:val="24"/>
          <w:u w:color="7F7F7F"/>
          <w:lang w:val="pl-PL"/>
        </w:rPr>
        <w:t>W</w:t>
      </w:r>
    </w:p>
    <w:p w14:paraId="7370697F" w14:textId="316C4D2C" w:rsidR="00102FFF" w:rsidRDefault="00900655">
      <w:pPr>
        <w:rPr>
          <w:b/>
          <w:bCs/>
          <w:sz w:val="24"/>
          <w:szCs w:val="24"/>
          <w:u w:color="7F7F7F"/>
        </w:rPr>
      </w:pPr>
      <w:r>
        <w:rPr>
          <w:sz w:val="24"/>
          <w:szCs w:val="24"/>
          <w:u w:color="7F7F7F"/>
        </w:rPr>
        <w:t>Dyrektor Zawod</w:t>
      </w:r>
      <w:r>
        <w:rPr>
          <w:sz w:val="24"/>
          <w:szCs w:val="24"/>
          <w:u w:color="7F7F7F"/>
          <w:lang w:val="es-ES_tradnl"/>
        </w:rPr>
        <w:t>ó</w:t>
      </w:r>
      <w:r w:rsidRPr="00AB7900">
        <w:rPr>
          <w:sz w:val="24"/>
          <w:szCs w:val="24"/>
          <w:u w:color="7F7F7F"/>
          <w:lang w:val="pl-PL"/>
        </w:rPr>
        <w:t xml:space="preserve">w: </w:t>
      </w:r>
      <w:r w:rsidR="009545A4">
        <w:rPr>
          <w:b/>
          <w:bCs/>
          <w:sz w:val="24"/>
          <w:szCs w:val="24"/>
          <w:u w:color="7F7F7F"/>
        </w:rPr>
        <w:t>Tomasz Krok</w:t>
      </w:r>
    </w:p>
    <w:p w14:paraId="3A8C13B7" w14:textId="4E7350EB" w:rsidR="00102FFF" w:rsidRDefault="00900655">
      <w:pPr>
        <w:rPr>
          <w:b/>
          <w:bCs/>
          <w:sz w:val="24"/>
          <w:szCs w:val="24"/>
          <w:u w:color="7F7F7F"/>
        </w:rPr>
      </w:pPr>
      <w:r>
        <w:rPr>
          <w:sz w:val="24"/>
          <w:szCs w:val="24"/>
          <w:u w:color="7F7F7F"/>
        </w:rPr>
        <w:t xml:space="preserve">Kierownik Sportowy: </w:t>
      </w:r>
      <w:r w:rsidR="009545A4" w:rsidRPr="009545A4">
        <w:rPr>
          <w:b/>
          <w:bCs/>
          <w:sz w:val="24"/>
          <w:szCs w:val="24"/>
          <w:u w:color="7F7F7F"/>
        </w:rPr>
        <w:t>Tomasz Krok</w:t>
      </w:r>
    </w:p>
    <w:p w14:paraId="2ADD2095" w14:textId="4CD5F56E" w:rsidR="00102FFF" w:rsidRDefault="00900655">
      <w:pPr>
        <w:rPr>
          <w:sz w:val="24"/>
          <w:szCs w:val="24"/>
          <w:u w:color="7F7F7F"/>
        </w:rPr>
      </w:pPr>
      <w:r>
        <w:rPr>
          <w:sz w:val="24"/>
          <w:szCs w:val="24"/>
          <w:u w:color="7F7F7F"/>
        </w:rPr>
        <w:t>Kierownik Lot</w:t>
      </w:r>
      <w:r>
        <w:rPr>
          <w:sz w:val="24"/>
          <w:szCs w:val="24"/>
          <w:u w:color="7F7F7F"/>
          <w:lang w:val="es-ES_tradnl"/>
        </w:rPr>
        <w:t>ó</w:t>
      </w:r>
      <w:r w:rsidRPr="00AB7900">
        <w:rPr>
          <w:sz w:val="24"/>
          <w:szCs w:val="24"/>
          <w:u w:color="7F7F7F"/>
          <w:lang w:val="pl-PL"/>
        </w:rPr>
        <w:t xml:space="preserve">w: </w:t>
      </w:r>
      <w:r w:rsidR="009545A4">
        <w:rPr>
          <w:b/>
          <w:bCs/>
          <w:sz w:val="24"/>
          <w:szCs w:val="24"/>
          <w:u w:color="7F7F7F"/>
        </w:rPr>
        <w:t xml:space="preserve">Robert Koralewski </w:t>
      </w:r>
    </w:p>
    <w:p w14:paraId="0037CA73" w14:textId="1FBEA89C" w:rsidR="00102FFF" w:rsidRDefault="00900655">
      <w:pPr>
        <w:rPr>
          <w:sz w:val="24"/>
          <w:szCs w:val="24"/>
          <w:u w:color="7F7F7F"/>
        </w:rPr>
      </w:pPr>
      <w:r>
        <w:rPr>
          <w:sz w:val="24"/>
          <w:szCs w:val="24"/>
          <w:u w:color="7F7F7F"/>
        </w:rPr>
        <w:t>Biur</w:t>
      </w:r>
      <w:r w:rsidR="009545A4">
        <w:rPr>
          <w:sz w:val="24"/>
          <w:szCs w:val="24"/>
          <w:u w:color="7F7F7F"/>
        </w:rPr>
        <w:t>o</w:t>
      </w:r>
      <w:r>
        <w:rPr>
          <w:sz w:val="24"/>
          <w:szCs w:val="24"/>
          <w:u w:color="7F7F7F"/>
        </w:rPr>
        <w:t xml:space="preserve"> Meteorologiczne: </w:t>
      </w:r>
      <w:r>
        <w:rPr>
          <w:b/>
          <w:bCs/>
          <w:sz w:val="24"/>
          <w:szCs w:val="24"/>
          <w:u w:color="7F7F7F"/>
        </w:rPr>
        <w:t>Zbigniew Siwik</w:t>
      </w:r>
      <w:r>
        <w:rPr>
          <w:sz w:val="24"/>
          <w:szCs w:val="24"/>
          <w:u w:color="7F7F7F"/>
        </w:rPr>
        <w:t xml:space="preserve"> </w:t>
      </w:r>
    </w:p>
    <w:p w14:paraId="775E5AD7" w14:textId="77777777" w:rsidR="00102FFF" w:rsidRDefault="00900655">
      <w:pPr>
        <w:rPr>
          <w:sz w:val="24"/>
          <w:szCs w:val="24"/>
          <w:u w:color="7F7F7F"/>
        </w:rPr>
      </w:pPr>
      <w:r>
        <w:rPr>
          <w:sz w:val="24"/>
          <w:szCs w:val="24"/>
          <w:u w:color="7F7F7F"/>
        </w:rPr>
        <w:t xml:space="preserve">Sędzia Główny: </w:t>
      </w:r>
      <w:r>
        <w:rPr>
          <w:b/>
          <w:bCs/>
          <w:sz w:val="24"/>
          <w:szCs w:val="24"/>
          <w:u w:color="7F7F7F"/>
        </w:rPr>
        <w:t xml:space="preserve">Marek Uzarowski </w:t>
      </w:r>
    </w:p>
    <w:p w14:paraId="79CFEBBB" w14:textId="77777777" w:rsidR="00102FFF" w:rsidRDefault="00900655">
      <w:pPr>
        <w:rPr>
          <w:sz w:val="24"/>
          <w:szCs w:val="24"/>
          <w:u w:color="7F7F7F"/>
        </w:rPr>
      </w:pPr>
      <w:r>
        <w:rPr>
          <w:sz w:val="24"/>
          <w:szCs w:val="24"/>
          <w:u w:color="7F7F7F"/>
        </w:rPr>
        <w:t>Komisarz Zawod</w:t>
      </w:r>
      <w:r>
        <w:rPr>
          <w:sz w:val="24"/>
          <w:szCs w:val="24"/>
          <w:u w:color="7F7F7F"/>
          <w:lang w:val="es-ES_tradnl"/>
        </w:rPr>
        <w:t>ó</w:t>
      </w:r>
      <w:r w:rsidRPr="00AB7900">
        <w:rPr>
          <w:sz w:val="24"/>
          <w:szCs w:val="24"/>
          <w:u w:color="7F7F7F"/>
          <w:lang w:val="pl-PL"/>
        </w:rPr>
        <w:t xml:space="preserve">w: </w:t>
      </w:r>
      <w:r>
        <w:rPr>
          <w:b/>
          <w:bCs/>
          <w:sz w:val="24"/>
          <w:szCs w:val="24"/>
          <w:u w:color="7F7F7F"/>
        </w:rPr>
        <w:t>Wojciech Batog</w:t>
      </w:r>
    </w:p>
    <w:p w14:paraId="3893564D" w14:textId="77777777" w:rsidR="00102FFF" w:rsidRDefault="00102FFF">
      <w:pPr>
        <w:jc w:val="center"/>
        <w:rPr>
          <w:rFonts w:ascii="Times New Roman" w:eastAsia="Times New Roman" w:hAnsi="Times New Roman" w:cs="Times New Roman"/>
          <w:sz w:val="24"/>
          <w:szCs w:val="24"/>
          <w:u w:color="7F7F7F"/>
        </w:rPr>
      </w:pPr>
    </w:p>
    <w:p w14:paraId="07629B12" w14:textId="77777777" w:rsidR="00102FFF" w:rsidRDefault="00900655">
      <w:pPr>
        <w:jc w:val="center"/>
        <w:rPr>
          <w:sz w:val="24"/>
          <w:szCs w:val="24"/>
          <w:u w:color="7F7F7F"/>
        </w:rPr>
      </w:pPr>
      <w:r>
        <w:rPr>
          <w:sz w:val="24"/>
          <w:szCs w:val="24"/>
          <w:u w:color="7F7F7F"/>
        </w:rPr>
        <w:t>ADRES ORGANIZATORA ZAWODÓ</w:t>
      </w:r>
      <w:r w:rsidRPr="00AB7900">
        <w:rPr>
          <w:sz w:val="24"/>
          <w:szCs w:val="24"/>
          <w:u w:color="7F7F7F"/>
          <w:lang w:val="pl-PL"/>
        </w:rPr>
        <w:t>W</w:t>
      </w:r>
    </w:p>
    <w:p w14:paraId="6CE3C5DF" w14:textId="77777777" w:rsidR="00102FFF" w:rsidRDefault="00900655">
      <w:pPr>
        <w:rPr>
          <w:sz w:val="24"/>
          <w:szCs w:val="24"/>
          <w:u w:color="7F7F7F"/>
        </w:rPr>
      </w:pPr>
      <w:r>
        <w:rPr>
          <w:sz w:val="24"/>
          <w:szCs w:val="24"/>
          <w:u w:color="7F7F7F"/>
        </w:rPr>
        <w:t>Aeroklub Leszczyński</w:t>
      </w:r>
    </w:p>
    <w:p w14:paraId="792AEF06" w14:textId="77777777" w:rsidR="00102FFF" w:rsidRDefault="00900655">
      <w:pPr>
        <w:rPr>
          <w:sz w:val="24"/>
          <w:szCs w:val="24"/>
          <w:u w:color="7F7F7F"/>
        </w:rPr>
      </w:pPr>
      <w:r>
        <w:rPr>
          <w:sz w:val="24"/>
          <w:szCs w:val="24"/>
          <w:u w:color="7F7F7F"/>
        </w:rPr>
        <w:t>ul. Szybownik</w:t>
      </w:r>
      <w:r>
        <w:rPr>
          <w:sz w:val="24"/>
          <w:szCs w:val="24"/>
          <w:u w:color="7F7F7F"/>
          <w:lang w:val="es-ES_tradnl"/>
        </w:rPr>
        <w:t>ó</w:t>
      </w:r>
      <w:r>
        <w:rPr>
          <w:sz w:val="24"/>
          <w:szCs w:val="24"/>
          <w:u w:color="7F7F7F"/>
        </w:rPr>
        <w:t>w 28</w:t>
      </w:r>
    </w:p>
    <w:p w14:paraId="7F20B27C" w14:textId="77777777" w:rsidR="00102FFF" w:rsidRDefault="00900655">
      <w:pPr>
        <w:rPr>
          <w:sz w:val="24"/>
          <w:szCs w:val="24"/>
          <w:u w:color="7F7F7F"/>
        </w:rPr>
      </w:pPr>
      <w:r>
        <w:rPr>
          <w:sz w:val="24"/>
          <w:szCs w:val="24"/>
          <w:u w:color="7F7F7F"/>
        </w:rPr>
        <w:t>64-100 Leszno</w:t>
      </w:r>
    </w:p>
    <w:p w14:paraId="246C4240" w14:textId="77777777" w:rsidR="00102FFF" w:rsidRDefault="00102FFF">
      <w:pPr>
        <w:rPr>
          <w:rFonts w:ascii="Times New Roman" w:eastAsia="Times New Roman" w:hAnsi="Times New Roman" w:cs="Times New Roman"/>
          <w:sz w:val="24"/>
          <w:szCs w:val="24"/>
          <w:u w:color="7F7F7F"/>
        </w:rPr>
      </w:pPr>
    </w:p>
    <w:p w14:paraId="683646D2" w14:textId="71B7AF91" w:rsidR="00102FFF" w:rsidRDefault="00900655">
      <w:pPr>
        <w:rPr>
          <w:sz w:val="24"/>
          <w:szCs w:val="24"/>
          <w:u w:color="7F7F7F"/>
        </w:rPr>
      </w:pPr>
      <w:r>
        <w:rPr>
          <w:sz w:val="24"/>
          <w:szCs w:val="24"/>
          <w:u w:color="7F7F7F"/>
        </w:rPr>
        <w:t xml:space="preserve">Telefon: </w:t>
      </w:r>
      <w:r w:rsidRPr="004D336F">
        <w:rPr>
          <w:b/>
          <w:bCs/>
          <w:sz w:val="24"/>
          <w:szCs w:val="24"/>
          <w:u w:color="7F7F7F"/>
        </w:rPr>
        <w:t>065 529 32 19</w:t>
      </w:r>
      <w:r w:rsidR="004D336F">
        <w:rPr>
          <w:b/>
          <w:bCs/>
          <w:sz w:val="24"/>
          <w:szCs w:val="24"/>
          <w:u w:color="7F7F7F"/>
        </w:rPr>
        <w:t xml:space="preserve">; </w:t>
      </w:r>
      <w:r w:rsidRPr="004D336F">
        <w:rPr>
          <w:b/>
          <w:bCs/>
          <w:sz w:val="24"/>
          <w:szCs w:val="24"/>
          <w:u w:color="7F7F7F"/>
        </w:rPr>
        <w:t xml:space="preserve"> 505-492-178</w:t>
      </w:r>
    </w:p>
    <w:p w14:paraId="0547E1A0" w14:textId="524DA85E" w:rsidR="00102FFF" w:rsidRPr="004D336F" w:rsidRDefault="004D336F">
      <w:pPr>
        <w:rPr>
          <w:b/>
          <w:bCs/>
          <w:sz w:val="24"/>
          <w:szCs w:val="24"/>
          <w:u w:color="7F7F7F"/>
        </w:rPr>
      </w:pPr>
      <w:r>
        <w:rPr>
          <w:sz w:val="24"/>
          <w:szCs w:val="24"/>
          <w:u w:color="7F7F7F"/>
          <w:lang w:val="en-US"/>
        </w:rPr>
        <w:t>e</w:t>
      </w:r>
      <w:r w:rsidR="00900655">
        <w:rPr>
          <w:sz w:val="24"/>
          <w:szCs w:val="24"/>
          <w:u w:color="7F7F7F"/>
          <w:lang w:val="en-US"/>
        </w:rPr>
        <w:t>-mail</w:t>
      </w:r>
      <w:r>
        <w:rPr>
          <w:sz w:val="24"/>
          <w:szCs w:val="24"/>
          <w:u w:color="7F7F7F"/>
          <w:lang w:val="en-US"/>
        </w:rPr>
        <w:t>:</w:t>
      </w:r>
      <w:r w:rsidR="00900655">
        <w:rPr>
          <w:sz w:val="24"/>
          <w:szCs w:val="24"/>
          <w:u w:color="7F7F7F"/>
          <w:lang w:val="en-US"/>
        </w:rPr>
        <w:t xml:space="preserve">  </w:t>
      </w:r>
      <w:r w:rsidR="00900655" w:rsidRPr="004D336F">
        <w:rPr>
          <w:b/>
          <w:bCs/>
          <w:sz w:val="24"/>
          <w:szCs w:val="24"/>
          <w:u w:color="7F7F7F"/>
          <w:lang w:val="en-US"/>
        </w:rPr>
        <w:t>biuro@aeroklub.leszno.pl</w:t>
      </w:r>
    </w:p>
    <w:p w14:paraId="0F5EA402" w14:textId="52F1AC1F" w:rsidR="004D336F" w:rsidRPr="004D336F" w:rsidRDefault="00C121C4" w:rsidP="004D336F">
      <w:pPr>
        <w:jc w:val="both"/>
        <w:rPr>
          <w:b/>
          <w:bCs/>
        </w:rPr>
      </w:pPr>
      <w:hyperlink r:id="rId7" w:history="1">
        <w:r w:rsidR="004D336F" w:rsidRPr="004D336F">
          <w:rPr>
            <w:rStyle w:val="Hipercze"/>
            <w:b/>
            <w:bCs/>
          </w:rPr>
          <w:t>http://www.aeroklub.leszno.pl/</w:t>
        </w:r>
      </w:hyperlink>
    </w:p>
    <w:p w14:paraId="7E94A8E8" w14:textId="77777777" w:rsidR="00102FFF" w:rsidRDefault="00102FFF">
      <w:pPr>
        <w:rPr>
          <w:rFonts w:ascii="Times New Roman" w:eastAsia="Times New Roman" w:hAnsi="Times New Roman" w:cs="Times New Roman"/>
          <w:sz w:val="24"/>
          <w:szCs w:val="24"/>
          <w:u w:color="7F7F7F"/>
        </w:rPr>
      </w:pPr>
    </w:p>
    <w:p w14:paraId="2820CEE2" w14:textId="77777777" w:rsidR="00102FFF" w:rsidRDefault="00900655">
      <w:pPr>
        <w:rPr>
          <w:sz w:val="24"/>
          <w:szCs w:val="24"/>
          <w:u w:color="7F7F7F"/>
        </w:rPr>
      </w:pPr>
      <w:r>
        <w:rPr>
          <w:sz w:val="24"/>
          <w:szCs w:val="24"/>
          <w:u w:color="7F7F7F"/>
        </w:rPr>
        <w:t xml:space="preserve">B. CZĘŚĆ </w:t>
      </w:r>
      <w:r>
        <w:rPr>
          <w:sz w:val="24"/>
          <w:szCs w:val="24"/>
          <w:u w:color="7F7F7F"/>
          <w:lang w:val="da-DK"/>
        </w:rPr>
        <w:t>OG</w:t>
      </w:r>
      <w:r>
        <w:rPr>
          <w:sz w:val="24"/>
          <w:szCs w:val="24"/>
          <w:u w:color="7F7F7F"/>
        </w:rPr>
        <w:t>ÓLNA</w:t>
      </w:r>
    </w:p>
    <w:p w14:paraId="0DAD7EA9" w14:textId="77777777" w:rsidR="00102FFF" w:rsidRDefault="00102FFF">
      <w:pPr>
        <w:jc w:val="center"/>
        <w:rPr>
          <w:rFonts w:ascii="Times New Roman" w:eastAsia="Times New Roman" w:hAnsi="Times New Roman" w:cs="Times New Roman"/>
          <w:sz w:val="24"/>
          <w:szCs w:val="24"/>
          <w:u w:color="7F7F7F"/>
        </w:rPr>
      </w:pPr>
    </w:p>
    <w:p w14:paraId="53E0C29B" w14:textId="77777777" w:rsidR="00102FFF" w:rsidRDefault="00900655">
      <w:pPr>
        <w:jc w:val="center"/>
        <w:rPr>
          <w:sz w:val="24"/>
          <w:szCs w:val="24"/>
          <w:u w:color="7F7F7F"/>
        </w:rPr>
      </w:pPr>
      <w:r>
        <w:rPr>
          <w:sz w:val="24"/>
          <w:szCs w:val="24"/>
          <w:u w:color="7F7F7F"/>
        </w:rPr>
        <w:t>KLASY NA ZAWODACH</w:t>
      </w:r>
    </w:p>
    <w:p w14:paraId="70968A66" w14:textId="6624FC51" w:rsidR="00102FFF" w:rsidRPr="009545A4" w:rsidRDefault="009545A4">
      <w:pPr>
        <w:pStyle w:val="Akapitzlist"/>
        <w:numPr>
          <w:ilvl w:val="0"/>
          <w:numId w:val="2"/>
        </w:numPr>
        <w:jc w:val="both"/>
        <w:rPr>
          <w:rFonts w:ascii="Times New Roman" w:hAnsi="Times New Roman"/>
          <w:sz w:val="24"/>
          <w:szCs w:val="24"/>
        </w:rPr>
      </w:pPr>
      <w:bookmarkStart w:id="3" w:name="_Hlk63609327"/>
      <w:r>
        <w:rPr>
          <w:rFonts w:ascii="Times New Roman" w:hAnsi="Times New Roman"/>
          <w:sz w:val="24"/>
          <w:szCs w:val="24"/>
          <w:u w:color="7F7F7F"/>
        </w:rPr>
        <w:t>15 m</w:t>
      </w:r>
      <w:r w:rsidR="00900655">
        <w:rPr>
          <w:rFonts w:ascii="Times New Roman" w:hAnsi="Times New Roman"/>
          <w:sz w:val="24"/>
          <w:szCs w:val="24"/>
          <w:u w:color="7F7F7F"/>
        </w:rPr>
        <w:t xml:space="preserve"> – Jedna klasyfikacja uwzględniają</w:t>
      </w:r>
      <w:r w:rsidR="00900655">
        <w:rPr>
          <w:rFonts w:ascii="Times New Roman" w:hAnsi="Times New Roman"/>
          <w:sz w:val="24"/>
          <w:szCs w:val="24"/>
          <w:u w:color="7F7F7F"/>
          <w:lang w:val="it-IT"/>
        </w:rPr>
        <w:t>ca pilot</w:t>
      </w:r>
      <w:r w:rsidR="00900655">
        <w:rPr>
          <w:rFonts w:ascii="Times New Roman" w:hAnsi="Times New Roman"/>
          <w:sz w:val="24"/>
          <w:szCs w:val="24"/>
          <w:u w:color="7F7F7F"/>
          <w:lang w:val="es-ES_tradnl"/>
        </w:rPr>
        <w:t>ó</w:t>
      </w:r>
      <w:r w:rsidR="00900655">
        <w:rPr>
          <w:rFonts w:ascii="Times New Roman" w:hAnsi="Times New Roman"/>
          <w:sz w:val="24"/>
          <w:szCs w:val="24"/>
          <w:u w:color="7F7F7F"/>
        </w:rPr>
        <w:t xml:space="preserve">w polskich i zagranicznych, na szybowcach zaliczonych do klasy </w:t>
      </w:r>
      <w:r>
        <w:rPr>
          <w:rFonts w:ascii="Times New Roman" w:hAnsi="Times New Roman"/>
          <w:sz w:val="24"/>
          <w:szCs w:val="24"/>
          <w:u w:color="7F7F7F"/>
        </w:rPr>
        <w:t>15 m</w:t>
      </w:r>
      <w:r w:rsidR="00900655">
        <w:rPr>
          <w:rFonts w:ascii="Times New Roman" w:hAnsi="Times New Roman"/>
          <w:sz w:val="24"/>
          <w:szCs w:val="24"/>
          <w:u w:color="7F7F7F"/>
        </w:rPr>
        <w:t xml:space="preserve"> zgodnie z aktualną </w:t>
      </w:r>
      <w:r w:rsidR="00900655">
        <w:rPr>
          <w:rFonts w:ascii="Times New Roman" w:hAnsi="Times New Roman"/>
          <w:sz w:val="24"/>
          <w:szCs w:val="24"/>
          <w:u w:color="7F7F7F"/>
          <w:lang w:val="pt-PT"/>
        </w:rPr>
        <w:t>tabel</w:t>
      </w:r>
      <w:r w:rsidR="00900655">
        <w:rPr>
          <w:rFonts w:ascii="Times New Roman" w:hAnsi="Times New Roman"/>
          <w:sz w:val="24"/>
          <w:szCs w:val="24"/>
          <w:u w:color="7F7F7F"/>
        </w:rPr>
        <w:t>ą zamieszczą na stronie internetowej zawod</w:t>
      </w:r>
      <w:r w:rsidR="00900655">
        <w:rPr>
          <w:rFonts w:ascii="Times New Roman" w:hAnsi="Times New Roman"/>
          <w:sz w:val="24"/>
          <w:szCs w:val="24"/>
          <w:u w:color="7F7F7F"/>
          <w:lang w:val="es-ES_tradnl"/>
        </w:rPr>
        <w:t>ó</w:t>
      </w:r>
      <w:r w:rsidR="00900655">
        <w:rPr>
          <w:rFonts w:ascii="Times New Roman" w:hAnsi="Times New Roman"/>
          <w:sz w:val="24"/>
          <w:szCs w:val="24"/>
          <w:u w:color="7F7F7F"/>
        </w:rPr>
        <w:t>w.</w:t>
      </w:r>
    </w:p>
    <w:bookmarkEnd w:id="3"/>
    <w:p w14:paraId="40698A5D" w14:textId="61D220B2" w:rsidR="009545A4" w:rsidRPr="009545A4" w:rsidRDefault="009545A4" w:rsidP="009545A4">
      <w:pPr>
        <w:pStyle w:val="Akapitzlist"/>
        <w:numPr>
          <w:ilvl w:val="0"/>
          <w:numId w:val="2"/>
        </w:numPr>
        <w:jc w:val="both"/>
        <w:rPr>
          <w:rFonts w:ascii="Times New Roman" w:hAnsi="Times New Roman"/>
          <w:sz w:val="24"/>
          <w:szCs w:val="24"/>
        </w:rPr>
      </w:pPr>
      <w:r>
        <w:rPr>
          <w:rFonts w:ascii="Times New Roman" w:hAnsi="Times New Roman"/>
          <w:sz w:val="24"/>
          <w:szCs w:val="24"/>
          <w:u w:color="7F7F7F"/>
        </w:rPr>
        <w:t>Club A – Jedna klasyfikacja uwzględniają</w:t>
      </w:r>
      <w:r>
        <w:rPr>
          <w:rFonts w:ascii="Times New Roman" w:hAnsi="Times New Roman"/>
          <w:sz w:val="24"/>
          <w:szCs w:val="24"/>
          <w:u w:color="7F7F7F"/>
          <w:lang w:val="it-IT"/>
        </w:rPr>
        <w:t>ca pilotki</w:t>
      </w:r>
      <w:r>
        <w:rPr>
          <w:rFonts w:ascii="Times New Roman" w:hAnsi="Times New Roman"/>
          <w:sz w:val="24"/>
          <w:szCs w:val="24"/>
          <w:u w:color="7F7F7F"/>
        </w:rPr>
        <w:t xml:space="preserve"> polskie i zagraniczne, na szybowcach zaliczonych do klasy Club A zgodnie z aktualną </w:t>
      </w:r>
      <w:r>
        <w:rPr>
          <w:rFonts w:ascii="Times New Roman" w:hAnsi="Times New Roman"/>
          <w:sz w:val="24"/>
          <w:szCs w:val="24"/>
          <w:u w:color="7F7F7F"/>
          <w:lang w:val="pt-PT"/>
        </w:rPr>
        <w:t>tabel</w:t>
      </w:r>
      <w:r>
        <w:rPr>
          <w:rFonts w:ascii="Times New Roman" w:hAnsi="Times New Roman"/>
          <w:sz w:val="24"/>
          <w:szCs w:val="24"/>
          <w:u w:color="7F7F7F"/>
        </w:rPr>
        <w:t>ą zamieszczą na stronie internetowej zawod</w:t>
      </w:r>
      <w:r>
        <w:rPr>
          <w:rFonts w:ascii="Times New Roman" w:hAnsi="Times New Roman"/>
          <w:sz w:val="24"/>
          <w:szCs w:val="24"/>
          <w:u w:color="7F7F7F"/>
          <w:lang w:val="es-ES_tradnl"/>
        </w:rPr>
        <w:t>ó</w:t>
      </w:r>
      <w:r>
        <w:rPr>
          <w:rFonts w:ascii="Times New Roman" w:hAnsi="Times New Roman"/>
          <w:sz w:val="24"/>
          <w:szCs w:val="24"/>
          <w:u w:color="7F7F7F"/>
        </w:rPr>
        <w:t>w.</w:t>
      </w:r>
    </w:p>
    <w:p w14:paraId="296B74CD" w14:textId="77777777" w:rsidR="009545A4" w:rsidRDefault="009545A4" w:rsidP="009545A4">
      <w:pPr>
        <w:pStyle w:val="Akapitzlist"/>
        <w:jc w:val="both"/>
        <w:rPr>
          <w:rFonts w:ascii="Times New Roman" w:hAnsi="Times New Roman"/>
          <w:sz w:val="24"/>
          <w:szCs w:val="24"/>
        </w:rPr>
      </w:pPr>
    </w:p>
    <w:p w14:paraId="74960833" w14:textId="77777777" w:rsidR="00102FFF" w:rsidRDefault="00900655">
      <w:pPr>
        <w:jc w:val="center"/>
        <w:rPr>
          <w:sz w:val="24"/>
          <w:szCs w:val="24"/>
          <w:u w:color="7F7F7F"/>
        </w:rPr>
      </w:pPr>
      <w:r>
        <w:rPr>
          <w:sz w:val="24"/>
          <w:szCs w:val="24"/>
          <w:u w:color="7F7F7F"/>
        </w:rPr>
        <w:lastRenderedPageBreak/>
        <w:t>DODATKOWE ZASADY BEZPIECZEŃ</w:t>
      </w:r>
      <w:r>
        <w:rPr>
          <w:sz w:val="24"/>
          <w:szCs w:val="24"/>
          <w:u w:color="7F7F7F"/>
          <w:lang w:val="en-US"/>
        </w:rPr>
        <w:t>STWA</w:t>
      </w:r>
    </w:p>
    <w:p w14:paraId="3AC59546" w14:textId="77777777" w:rsidR="00102FFF" w:rsidRDefault="00900655">
      <w:pPr>
        <w:pStyle w:val="Akapitzlist"/>
        <w:numPr>
          <w:ilvl w:val="0"/>
          <w:numId w:val="4"/>
        </w:numPr>
        <w:jc w:val="both"/>
        <w:rPr>
          <w:rFonts w:ascii="Times New Roman" w:hAnsi="Times New Roman"/>
          <w:sz w:val="24"/>
          <w:szCs w:val="24"/>
        </w:rPr>
      </w:pPr>
      <w:r>
        <w:rPr>
          <w:rFonts w:ascii="Times New Roman" w:hAnsi="Times New Roman"/>
          <w:sz w:val="24"/>
          <w:szCs w:val="24"/>
          <w:u w:color="7F7F7F"/>
        </w:rPr>
        <w:t>Kierunek krążenia w kominie termicznym określa szybowiec, kt</w:t>
      </w:r>
      <w:r>
        <w:rPr>
          <w:rFonts w:ascii="Times New Roman" w:hAnsi="Times New Roman"/>
          <w:sz w:val="24"/>
          <w:szCs w:val="24"/>
          <w:u w:color="7F7F7F"/>
          <w:lang w:val="es-ES_tradnl"/>
        </w:rPr>
        <w:t>ó</w:t>
      </w:r>
      <w:r>
        <w:rPr>
          <w:rFonts w:ascii="Times New Roman" w:hAnsi="Times New Roman"/>
          <w:sz w:val="24"/>
          <w:szCs w:val="24"/>
          <w:u w:color="7F7F7F"/>
        </w:rPr>
        <w:t>ry pierwszy rozpoczął krążenie.</w:t>
      </w:r>
    </w:p>
    <w:p w14:paraId="48FC64F0" w14:textId="77777777" w:rsidR="00102FFF" w:rsidRDefault="00900655">
      <w:pPr>
        <w:pStyle w:val="Akapitzlist"/>
        <w:numPr>
          <w:ilvl w:val="0"/>
          <w:numId w:val="4"/>
        </w:numPr>
        <w:jc w:val="both"/>
        <w:rPr>
          <w:rFonts w:ascii="Times New Roman" w:hAnsi="Times New Roman"/>
          <w:sz w:val="24"/>
          <w:szCs w:val="24"/>
        </w:rPr>
      </w:pPr>
      <w:r>
        <w:rPr>
          <w:rFonts w:ascii="Times New Roman" w:hAnsi="Times New Roman"/>
          <w:sz w:val="24"/>
          <w:szCs w:val="24"/>
          <w:u w:color="7F7F7F"/>
        </w:rPr>
        <w:t>Maksymalna prędkość dla pojazd</w:t>
      </w:r>
      <w:r>
        <w:rPr>
          <w:rFonts w:ascii="Times New Roman" w:hAnsi="Times New Roman"/>
          <w:sz w:val="24"/>
          <w:szCs w:val="24"/>
          <w:u w:color="7F7F7F"/>
          <w:lang w:val="es-ES_tradnl"/>
        </w:rPr>
        <w:t>ó</w:t>
      </w:r>
      <w:r>
        <w:rPr>
          <w:rFonts w:ascii="Times New Roman" w:hAnsi="Times New Roman"/>
          <w:sz w:val="24"/>
          <w:szCs w:val="24"/>
          <w:u w:color="7F7F7F"/>
        </w:rPr>
        <w:t>w poruszających się na terenie lotnisku nie powinna przekraczać  25 km/h</w:t>
      </w:r>
    </w:p>
    <w:p w14:paraId="15B9221B" w14:textId="77777777" w:rsidR="00102FFF" w:rsidRDefault="00900655">
      <w:pPr>
        <w:pStyle w:val="Akapitzlist"/>
        <w:numPr>
          <w:ilvl w:val="0"/>
          <w:numId w:val="4"/>
        </w:numPr>
        <w:jc w:val="both"/>
        <w:rPr>
          <w:rFonts w:ascii="Times New Roman" w:hAnsi="Times New Roman"/>
          <w:sz w:val="24"/>
          <w:szCs w:val="24"/>
        </w:rPr>
      </w:pPr>
      <w:r>
        <w:rPr>
          <w:rFonts w:ascii="Times New Roman" w:hAnsi="Times New Roman"/>
          <w:sz w:val="24"/>
          <w:szCs w:val="24"/>
          <w:u w:color="7F7F7F"/>
        </w:rPr>
        <w:t>Prawo wjazdu na pole wzlot</w:t>
      </w:r>
      <w:r>
        <w:rPr>
          <w:rFonts w:ascii="Times New Roman" w:hAnsi="Times New Roman"/>
          <w:sz w:val="24"/>
          <w:szCs w:val="24"/>
          <w:u w:color="7F7F7F"/>
          <w:lang w:val="es-ES_tradnl"/>
        </w:rPr>
        <w:t>ó</w:t>
      </w:r>
      <w:r>
        <w:rPr>
          <w:rFonts w:ascii="Times New Roman" w:hAnsi="Times New Roman"/>
          <w:sz w:val="24"/>
          <w:szCs w:val="24"/>
          <w:u w:color="7F7F7F"/>
        </w:rPr>
        <w:t>w uzyskują tylko samochody z identyfikatorem w postaci znak</w:t>
      </w:r>
      <w:r>
        <w:rPr>
          <w:rFonts w:ascii="Times New Roman" w:hAnsi="Times New Roman"/>
          <w:sz w:val="24"/>
          <w:szCs w:val="24"/>
          <w:u w:color="7F7F7F"/>
          <w:lang w:val="es-ES_tradnl"/>
        </w:rPr>
        <w:t>ó</w:t>
      </w:r>
      <w:r>
        <w:rPr>
          <w:rFonts w:ascii="Times New Roman" w:hAnsi="Times New Roman"/>
          <w:sz w:val="24"/>
          <w:szCs w:val="24"/>
          <w:u w:color="7F7F7F"/>
        </w:rPr>
        <w:t>w konkursowych szybowca. Identyfikator powinien być przyklejony w widocznej części samochodu. Przeszkolenie pomocnika w zakresie zasad bezpiecznego poruszania po polu wzlot</w:t>
      </w:r>
      <w:r>
        <w:rPr>
          <w:rFonts w:ascii="Times New Roman" w:hAnsi="Times New Roman"/>
          <w:sz w:val="24"/>
          <w:szCs w:val="24"/>
          <w:u w:color="7F7F7F"/>
          <w:lang w:val="es-ES_tradnl"/>
        </w:rPr>
        <w:t>ó</w:t>
      </w:r>
      <w:r>
        <w:rPr>
          <w:rFonts w:ascii="Times New Roman" w:hAnsi="Times New Roman"/>
          <w:sz w:val="24"/>
          <w:szCs w:val="24"/>
          <w:u w:color="7F7F7F"/>
        </w:rPr>
        <w:t>w jest obowiązkiem pilota.</w:t>
      </w:r>
    </w:p>
    <w:p w14:paraId="7A5E3441" w14:textId="77777777" w:rsidR="00102FFF" w:rsidRDefault="00900655">
      <w:pPr>
        <w:jc w:val="center"/>
        <w:rPr>
          <w:sz w:val="24"/>
          <w:szCs w:val="24"/>
          <w:u w:color="7F7F7F"/>
        </w:rPr>
      </w:pPr>
      <w:r>
        <w:rPr>
          <w:sz w:val="24"/>
          <w:szCs w:val="24"/>
          <w:u w:color="7F7F7F"/>
        </w:rPr>
        <w:t>KRAJOWE WYMAGANIA DOTYCZĄ</w:t>
      </w:r>
      <w:r>
        <w:rPr>
          <w:sz w:val="24"/>
          <w:szCs w:val="24"/>
          <w:u w:color="7F7F7F"/>
          <w:lang w:val="en-US"/>
        </w:rPr>
        <w:t>CE TEST</w:t>
      </w:r>
      <w:r>
        <w:rPr>
          <w:sz w:val="24"/>
          <w:szCs w:val="24"/>
          <w:u w:color="7F7F7F"/>
        </w:rPr>
        <w:t>Ó</w:t>
      </w:r>
      <w:r>
        <w:rPr>
          <w:sz w:val="24"/>
          <w:szCs w:val="24"/>
          <w:u w:color="7F7F7F"/>
          <w:lang w:val="en-US"/>
        </w:rPr>
        <w:t>W ANTYDOPINGOWYCH</w:t>
      </w:r>
    </w:p>
    <w:p w14:paraId="0B07A8A3" w14:textId="77777777" w:rsidR="00102FFF" w:rsidRDefault="00900655">
      <w:pPr>
        <w:pStyle w:val="Akapitzlist"/>
        <w:numPr>
          <w:ilvl w:val="0"/>
          <w:numId w:val="6"/>
        </w:numPr>
        <w:jc w:val="both"/>
        <w:rPr>
          <w:rFonts w:ascii="Times New Roman" w:hAnsi="Times New Roman"/>
          <w:sz w:val="24"/>
          <w:szCs w:val="24"/>
        </w:rPr>
      </w:pPr>
      <w:r>
        <w:rPr>
          <w:rFonts w:ascii="Times New Roman" w:hAnsi="Times New Roman"/>
          <w:sz w:val="24"/>
          <w:szCs w:val="24"/>
          <w:u w:color="7F7F7F"/>
        </w:rPr>
        <w:t>Organizator może przeprowadzić kontrolę, zgodnie z wymaganiami polskich przepis</w:t>
      </w:r>
      <w:r>
        <w:rPr>
          <w:rFonts w:ascii="Times New Roman" w:hAnsi="Times New Roman"/>
          <w:sz w:val="24"/>
          <w:szCs w:val="24"/>
          <w:u w:color="7F7F7F"/>
          <w:lang w:val="es-ES_tradnl"/>
        </w:rPr>
        <w:t>ó</w:t>
      </w:r>
      <w:r>
        <w:rPr>
          <w:rFonts w:ascii="Times New Roman" w:hAnsi="Times New Roman"/>
          <w:sz w:val="24"/>
          <w:szCs w:val="24"/>
          <w:u w:color="7F7F7F"/>
        </w:rPr>
        <w:t>w antydopingowych. Osoby wskazane przez Dyrektora Zawod</w:t>
      </w:r>
      <w:r>
        <w:rPr>
          <w:rFonts w:ascii="Times New Roman" w:hAnsi="Times New Roman"/>
          <w:sz w:val="24"/>
          <w:szCs w:val="24"/>
          <w:u w:color="7F7F7F"/>
          <w:lang w:val="es-ES_tradnl"/>
        </w:rPr>
        <w:t>ó</w:t>
      </w:r>
      <w:r>
        <w:rPr>
          <w:rFonts w:ascii="Times New Roman" w:hAnsi="Times New Roman"/>
          <w:sz w:val="24"/>
          <w:szCs w:val="24"/>
          <w:u w:color="7F7F7F"/>
        </w:rPr>
        <w:t>w muszą stawić się w określonym miejscu i czasie.</w:t>
      </w:r>
    </w:p>
    <w:p w14:paraId="3FDD34FB" w14:textId="77777777" w:rsidR="00102FFF" w:rsidRDefault="00102FFF">
      <w:pPr>
        <w:rPr>
          <w:rFonts w:ascii="Times New Roman" w:eastAsia="Times New Roman" w:hAnsi="Times New Roman" w:cs="Times New Roman"/>
          <w:sz w:val="24"/>
          <w:szCs w:val="24"/>
          <w:u w:color="7F7F7F"/>
        </w:rPr>
      </w:pPr>
    </w:p>
    <w:p w14:paraId="24464AC4" w14:textId="77777777" w:rsidR="00102FFF" w:rsidRDefault="00900655">
      <w:pPr>
        <w:rPr>
          <w:sz w:val="24"/>
          <w:szCs w:val="24"/>
        </w:rPr>
      </w:pPr>
      <w:r>
        <w:rPr>
          <w:sz w:val="24"/>
          <w:szCs w:val="24"/>
          <w:u w:color="7F7F7F"/>
          <w:lang w:val="it-IT"/>
        </w:rPr>
        <w:t>C. ZG</w:t>
      </w:r>
      <w:r>
        <w:rPr>
          <w:sz w:val="24"/>
          <w:szCs w:val="24"/>
          <w:u w:color="7F7F7F"/>
        </w:rPr>
        <w:t>ŁOSZENIE I REJESTRACJA</w:t>
      </w:r>
    </w:p>
    <w:p w14:paraId="37AF02EB" w14:textId="77777777" w:rsidR="00102FFF" w:rsidRDefault="00900655">
      <w:pPr>
        <w:jc w:val="center"/>
        <w:rPr>
          <w:sz w:val="24"/>
          <w:szCs w:val="24"/>
        </w:rPr>
      </w:pPr>
      <w:r>
        <w:rPr>
          <w:sz w:val="24"/>
          <w:szCs w:val="24"/>
          <w:u w:color="7F7F7F"/>
        </w:rPr>
        <w:t>PRZESYŁANIE ZGŁOSZEŃ</w:t>
      </w:r>
    </w:p>
    <w:p w14:paraId="500FB04F" w14:textId="188438AB" w:rsidR="00102FFF" w:rsidRDefault="00900655">
      <w:pPr>
        <w:jc w:val="both"/>
        <w:rPr>
          <w:sz w:val="24"/>
          <w:szCs w:val="24"/>
          <w:u w:color="7F7F7F"/>
        </w:rPr>
      </w:pPr>
      <w:r>
        <w:rPr>
          <w:sz w:val="24"/>
          <w:szCs w:val="24"/>
          <w:u w:color="7F7F7F"/>
        </w:rPr>
        <w:t>Zgłoszenie elektroniczne na stronie internetowej</w:t>
      </w:r>
      <w:r w:rsidR="00F46F36">
        <w:rPr>
          <w:sz w:val="24"/>
          <w:szCs w:val="24"/>
          <w:u w:color="7F7F7F"/>
        </w:rPr>
        <w:t xml:space="preserve"> </w:t>
      </w:r>
      <w:r>
        <w:rPr>
          <w:sz w:val="24"/>
          <w:szCs w:val="24"/>
          <w:u w:color="7F7F7F"/>
        </w:rPr>
        <w:t xml:space="preserve">do dnia </w:t>
      </w:r>
      <w:r w:rsidR="007F2B92" w:rsidRPr="009A3265">
        <w:rPr>
          <w:sz w:val="24"/>
          <w:szCs w:val="24"/>
          <w:u w:color="7F7F7F"/>
        </w:rPr>
        <w:t>07.04.2021</w:t>
      </w:r>
      <w:r w:rsidR="00F46F36">
        <w:rPr>
          <w:sz w:val="24"/>
          <w:szCs w:val="24"/>
          <w:u w:color="7F7F7F"/>
        </w:rPr>
        <w:t>:</w:t>
      </w:r>
    </w:p>
    <w:bookmarkStart w:id="4" w:name="_Hlk63708876"/>
    <w:p w14:paraId="237EB9C3" w14:textId="13BAB04D" w:rsidR="00F46F36" w:rsidRDefault="00F46F36">
      <w:pPr>
        <w:jc w:val="both"/>
      </w:pPr>
      <w:r w:rsidRPr="00F46F36">
        <w:fldChar w:fldCharType="begin"/>
      </w:r>
      <w:r w:rsidRPr="00F46F36">
        <w:instrText xml:space="preserve"> HYPERLINK "http://www.aeroklub.leszno.pl/index.php/rejestracja/?fbclid=IwAR0SNbSLFhJBSt-sJ5Wmi2Di7UJeNcxkE9ez4wjn1y5oRVkp9tZkZPewC04" \t "_blank" </w:instrText>
      </w:r>
      <w:r w:rsidRPr="00F46F36">
        <w:fldChar w:fldCharType="separate"/>
      </w:r>
      <w:r w:rsidRPr="00F46F36">
        <w:rPr>
          <w:color w:val="0000FF"/>
          <w:u w:val="single"/>
        </w:rPr>
        <w:t>http://www.aeroklub.leszno.pl/index.php/rejestracja/</w:t>
      </w:r>
      <w:r w:rsidRPr="00F46F36">
        <w:fldChar w:fldCharType="end"/>
      </w:r>
    </w:p>
    <w:bookmarkEnd w:id="4"/>
    <w:p w14:paraId="04EBB6B9" w14:textId="77777777" w:rsidR="00102FFF" w:rsidRDefault="00102FFF">
      <w:pPr>
        <w:jc w:val="both"/>
        <w:rPr>
          <w:sz w:val="24"/>
          <w:szCs w:val="24"/>
        </w:rPr>
      </w:pPr>
    </w:p>
    <w:p w14:paraId="61CD7986" w14:textId="77777777" w:rsidR="00102FFF" w:rsidRDefault="00900655">
      <w:pPr>
        <w:jc w:val="center"/>
        <w:rPr>
          <w:sz w:val="24"/>
          <w:szCs w:val="24"/>
        </w:rPr>
      </w:pPr>
      <w:r>
        <w:rPr>
          <w:sz w:val="24"/>
          <w:szCs w:val="24"/>
          <w:u w:color="7F7F7F"/>
        </w:rPr>
        <w:t>KOSZTY UCZESTNICTWA</w:t>
      </w:r>
    </w:p>
    <w:p w14:paraId="22BBEADD" w14:textId="1AD8E894" w:rsidR="00102FFF" w:rsidRDefault="00900655">
      <w:pPr>
        <w:rPr>
          <w:sz w:val="24"/>
          <w:szCs w:val="24"/>
          <w:u w:color="7F7F7F"/>
        </w:rPr>
      </w:pPr>
      <w:r>
        <w:rPr>
          <w:sz w:val="24"/>
          <w:szCs w:val="24"/>
          <w:u w:color="7F7F7F"/>
        </w:rPr>
        <w:t>Zawodnik pokrywa następujące koszty</w:t>
      </w:r>
    </w:p>
    <w:p w14:paraId="0E5F32FC" w14:textId="65EEDDE8" w:rsidR="009A3265" w:rsidRDefault="009A3265">
      <w:pPr>
        <w:rPr>
          <w:sz w:val="24"/>
          <w:szCs w:val="24"/>
          <w:u w:color="7F7F7F"/>
        </w:rPr>
      </w:pPr>
      <w:r>
        <w:rPr>
          <w:sz w:val="24"/>
          <w:szCs w:val="24"/>
          <w:u w:color="7F7F7F"/>
        </w:rPr>
        <w:t>SMP 15m</w:t>
      </w:r>
    </w:p>
    <w:p w14:paraId="1E2DEA51" w14:textId="637FE1F3" w:rsidR="00102FFF" w:rsidRPr="009A3265" w:rsidRDefault="00900655">
      <w:pPr>
        <w:pStyle w:val="Akapitzlist"/>
        <w:numPr>
          <w:ilvl w:val="0"/>
          <w:numId w:val="6"/>
        </w:numPr>
        <w:rPr>
          <w:sz w:val="24"/>
          <w:szCs w:val="24"/>
        </w:rPr>
      </w:pPr>
      <w:bookmarkStart w:id="5" w:name="_Hlk63610049"/>
      <w:r w:rsidRPr="009A3265">
        <w:rPr>
          <w:sz w:val="24"/>
          <w:szCs w:val="24"/>
          <w:u w:color="7F7F7F"/>
        </w:rPr>
        <w:t xml:space="preserve">wpisowe: </w:t>
      </w:r>
      <w:r w:rsidR="009A3265" w:rsidRPr="009A3265">
        <w:rPr>
          <w:sz w:val="24"/>
          <w:szCs w:val="24"/>
          <w:u w:color="7F7F7F"/>
        </w:rPr>
        <w:t>60</w:t>
      </w:r>
      <w:r w:rsidRPr="009A3265">
        <w:rPr>
          <w:sz w:val="24"/>
          <w:szCs w:val="24"/>
          <w:u w:color="7F7F7F"/>
        </w:rPr>
        <w:t>0</w:t>
      </w:r>
      <w:r w:rsidRPr="009A3265">
        <w:rPr>
          <w:sz w:val="24"/>
          <w:szCs w:val="24"/>
          <w:u w:color="7F7F7F"/>
          <w:lang w:val="nl-NL"/>
        </w:rPr>
        <w:t xml:space="preserve"> z</w:t>
      </w:r>
      <w:r w:rsidRPr="009A3265">
        <w:rPr>
          <w:sz w:val="24"/>
          <w:szCs w:val="24"/>
          <w:u w:color="7F7F7F"/>
        </w:rPr>
        <w:t xml:space="preserve">ł* płatne do </w:t>
      </w:r>
      <w:r w:rsidR="009A3265" w:rsidRPr="009A3265">
        <w:rPr>
          <w:sz w:val="24"/>
          <w:szCs w:val="24"/>
          <w:u w:color="7F7F7F"/>
        </w:rPr>
        <w:t>07</w:t>
      </w:r>
      <w:r w:rsidRPr="009A3265">
        <w:rPr>
          <w:sz w:val="24"/>
          <w:szCs w:val="24"/>
          <w:u w:color="7F7F7F"/>
        </w:rPr>
        <w:t>.0</w:t>
      </w:r>
      <w:r w:rsidR="009A3265" w:rsidRPr="009A3265">
        <w:rPr>
          <w:sz w:val="24"/>
          <w:szCs w:val="24"/>
          <w:u w:color="7F7F7F"/>
        </w:rPr>
        <w:t>4</w:t>
      </w:r>
      <w:r w:rsidRPr="009A3265">
        <w:rPr>
          <w:sz w:val="24"/>
          <w:szCs w:val="24"/>
          <w:u w:color="7F7F7F"/>
        </w:rPr>
        <w:t>.202</w:t>
      </w:r>
      <w:r w:rsidR="009A3265" w:rsidRPr="009A3265">
        <w:rPr>
          <w:sz w:val="24"/>
          <w:szCs w:val="24"/>
          <w:u w:color="7F7F7F"/>
        </w:rPr>
        <w:t>1</w:t>
      </w:r>
      <w:r w:rsidRPr="009A3265">
        <w:rPr>
          <w:sz w:val="24"/>
          <w:szCs w:val="24"/>
          <w:u w:color="7F7F7F"/>
        </w:rPr>
        <w:t xml:space="preserve"> </w:t>
      </w:r>
    </w:p>
    <w:p w14:paraId="6282EA95" w14:textId="77777777" w:rsidR="00102FFF" w:rsidRPr="009A3265" w:rsidRDefault="00900655">
      <w:pPr>
        <w:pStyle w:val="Akapitzlist"/>
        <w:numPr>
          <w:ilvl w:val="0"/>
          <w:numId w:val="6"/>
        </w:numPr>
        <w:rPr>
          <w:sz w:val="24"/>
          <w:szCs w:val="24"/>
        </w:rPr>
      </w:pPr>
      <w:r w:rsidRPr="009A3265">
        <w:rPr>
          <w:sz w:val="24"/>
          <w:szCs w:val="24"/>
          <w:u w:color="7F7F7F"/>
        </w:rPr>
        <w:t>koszty holi do konkurencji za samolotem: 1 hol 160 zł**, 600 metr</w:t>
      </w:r>
      <w:r w:rsidRPr="009A3265">
        <w:rPr>
          <w:sz w:val="24"/>
          <w:szCs w:val="24"/>
          <w:u w:color="7F7F7F"/>
          <w:lang w:val="es-ES_tradnl"/>
        </w:rPr>
        <w:t>ó</w:t>
      </w:r>
      <w:r w:rsidRPr="009A3265">
        <w:rPr>
          <w:sz w:val="24"/>
          <w:szCs w:val="24"/>
          <w:u w:color="7F7F7F"/>
        </w:rPr>
        <w:t>w AGL.</w:t>
      </w:r>
    </w:p>
    <w:p w14:paraId="536E4911" w14:textId="77777777" w:rsidR="00102FFF" w:rsidRPr="009A3265" w:rsidRDefault="00900655">
      <w:pPr>
        <w:pStyle w:val="Akapitzlist"/>
        <w:numPr>
          <w:ilvl w:val="0"/>
          <w:numId w:val="6"/>
        </w:numPr>
        <w:rPr>
          <w:sz w:val="24"/>
          <w:szCs w:val="24"/>
        </w:rPr>
      </w:pPr>
      <w:r w:rsidRPr="009A3265">
        <w:rPr>
          <w:sz w:val="24"/>
          <w:szCs w:val="24"/>
          <w:u w:color="7F7F7F"/>
        </w:rPr>
        <w:t>koszty transportu do i z miejsca zawod</w:t>
      </w:r>
      <w:r w:rsidRPr="009A3265">
        <w:rPr>
          <w:sz w:val="24"/>
          <w:szCs w:val="24"/>
          <w:u w:color="7F7F7F"/>
          <w:lang w:val="es-ES_tradnl"/>
        </w:rPr>
        <w:t>ó</w:t>
      </w:r>
      <w:r w:rsidRPr="009A3265">
        <w:rPr>
          <w:sz w:val="24"/>
          <w:szCs w:val="24"/>
          <w:u w:color="7F7F7F"/>
        </w:rPr>
        <w:t>w oraz transport szybowca do i po konkurencji,</w:t>
      </w:r>
    </w:p>
    <w:p w14:paraId="48F60371" w14:textId="77777777" w:rsidR="00102FFF" w:rsidRPr="009A3265" w:rsidRDefault="00900655">
      <w:pPr>
        <w:pStyle w:val="Akapitzlist"/>
        <w:numPr>
          <w:ilvl w:val="0"/>
          <w:numId w:val="6"/>
        </w:numPr>
        <w:rPr>
          <w:sz w:val="24"/>
          <w:szCs w:val="24"/>
        </w:rPr>
      </w:pPr>
      <w:r w:rsidRPr="009A3265">
        <w:rPr>
          <w:sz w:val="24"/>
          <w:szCs w:val="24"/>
          <w:u w:color="7F7F7F"/>
        </w:rPr>
        <w:t>koszty ściągania z terenu przygodnego,</w:t>
      </w:r>
    </w:p>
    <w:p w14:paraId="0712DF60" w14:textId="65546ED1" w:rsidR="00102FFF" w:rsidRPr="009A3265" w:rsidRDefault="00900655">
      <w:pPr>
        <w:rPr>
          <w:sz w:val="24"/>
          <w:szCs w:val="24"/>
          <w:u w:color="7F7F7F"/>
        </w:rPr>
      </w:pPr>
      <w:bookmarkStart w:id="6" w:name="_Hlk63610067"/>
      <w:bookmarkEnd w:id="5"/>
      <w:r w:rsidRPr="009A3265">
        <w:rPr>
          <w:sz w:val="24"/>
          <w:szCs w:val="24"/>
          <w:u w:color="7F7F7F"/>
        </w:rPr>
        <w:t xml:space="preserve">* po dniu </w:t>
      </w:r>
      <w:r w:rsidR="009A3265" w:rsidRPr="009A3265">
        <w:rPr>
          <w:sz w:val="24"/>
          <w:szCs w:val="24"/>
          <w:u w:color="7F7F7F"/>
        </w:rPr>
        <w:t>07</w:t>
      </w:r>
      <w:r w:rsidRPr="009A3265">
        <w:rPr>
          <w:sz w:val="24"/>
          <w:szCs w:val="24"/>
          <w:u w:color="7F7F7F"/>
        </w:rPr>
        <w:t>.0</w:t>
      </w:r>
      <w:r w:rsidR="009A3265" w:rsidRPr="009A3265">
        <w:rPr>
          <w:sz w:val="24"/>
          <w:szCs w:val="24"/>
          <w:u w:color="7F7F7F"/>
        </w:rPr>
        <w:t>4</w:t>
      </w:r>
      <w:r w:rsidRPr="009A3265">
        <w:rPr>
          <w:sz w:val="24"/>
          <w:szCs w:val="24"/>
          <w:u w:color="7F7F7F"/>
        </w:rPr>
        <w:t>.202</w:t>
      </w:r>
      <w:r w:rsidR="009A3265" w:rsidRPr="009A3265">
        <w:rPr>
          <w:sz w:val="24"/>
          <w:szCs w:val="24"/>
          <w:u w:color="7F7F7F"/>
        </w:rPr>
        <w:t>1</w:t>
      </w:r>
      <w:r w:rsidRPr="009A3265">
        <w:rPr>
          <w:sz w:val="24"/>
          <w:szCs w:val="24"/>
          <w:u w:color="7F7F7F"/>
          <w:lang w:val="nl-NL"/>
        </w:rPr>
        <w:t xml:space="preserve"> op</w:t>
      </w:r>
      <w:r w:rsidRPr="009A3265">
        <w:rPr>
          <w:sz w:val="24"/>
          <w:szCs w:val="24"/>
          <w:u w:color="7F7F7F"/>
        </w:rPr>
        <w:t>łata wpisowa wzrasta do 7</w:t>
      </w:r>
      <w:r w:rsidR="009A3265" w:rsidRPr="009A3265">
        <w:rPr>
          <w:sz w:val="24"/>
          <w:szCs w:val="24"/>
          <w:u w:color="7F7F7F"/>
        </w:rPr>
        <w:t>0</w:t>
      </w:r>
      <w:r w:rsidRPr="009A3265">
        <w:rPr>
          <w:sz w:val="24"/>
          <w:szCs w:val="24"/>
          <w:u w:color="7F7F7F"/>
        </w:rPr>
        <w:t>0</w:t>
      </w:r>
      <w:r w:rsidRPr="009A3265">
        <w:rPr>
          <w:sz w:val="24"/>
          <w:szCs w:val="24"/>
          <w:u w:color="7F7F7F"/>
          <w:lang w:val="nl-NL"/>
        </w:rPr>
        <w:t xml:space="preserve"> z</w:t>
      </w:r>
      <w:r w:rsidRPr="009A3265">
        <w:rPr>
          <w:sz w:val="24"/>
          <w:szCs w:val="24"/>
          <w:u w:color="7F7F7F"/>
        </w:rPr>
        <w:t>ł</w:t>
      </w:r>
    </w:p>
    <w:p w14:paraId="7A1014C7" w14:textId="732C298E" w:rsidR="00102FFF" w:rsidRPr="009A3265" w:rsidRDefault="00900655">
      <w:pPr>
        <w:rPr>
          <w:sz w:val="24"/>
          <w:szCs w:val="24"/>
          <w:u w:color="7F7F7F"/>
        </w:rPr>
      </w:pPr>
      <w:r w:rsidRPr="009A3265">
        <w:rPr>
          <w:sz w:val="24"/>
          <w:szCs w:val="24"/>
          <w:u w:color="7F7F7F"/>
        </w:rPr>
        <w:t xml:space="preserve">**wymagana przedpłata za 3 hole najpóźniej w dniu rejestracji </w:t>
      </w:r>
    </w:p>
    <w:bookmarkEnd w:id="6"/>
    <w:p w14:paraId="0043206E" w14:textId="62575C64" w:rsidR="009A3265" w:rsidRPr="009A3265" w:rsidRDefault="009A3265">
      <w:pPr>
        <w:rPr>
          <w:sz w:val="24"/>
          <w:szCs w:val="24"/>
          <w:u w:color="7F7F7F"/>
        </w:rPr>
      </w:pPr>
      <w:r w:rsidRPr="009A3265">
        <w:rPr>
          <w:sz w:val="24"/>
          <w:szCs w:val="24"/>
          <w:u w:color="7F7F7F"/>
        </w:rPr>
        <w:lastRenderedPageBreak/>
        <w:t>SMPK</w:t>
      </w:r>
    </w:p>
    <w:p w14:paraId="65CCD547" w14:textId="5E3B8790" w:rsidR="009A3265" w:rsidRPr="009A3265" w:rsidRDefault="009A3265" w:rsidP="009A3265">
      <w:pPr>
        <w:pStyle w:val="Akapitzlist"/>
        <w:numPr>
          <w:ilvl w:val="0"/>
          <w:numId w:val="6"/>
        </w:numPr>
        <w:rPr>
          <w:sz w:val="24"/>
          <w:szCs w:val="24"/>
        </w:rPr>
      </w:pPr>
      <w:r w:rsidRPr="009A3265">
        <w:rPr>
          <w:sz w:val="24"/>
          <w:szCs w:val="24"/>
          <w:u w:color="7F7F7F"/>
        </w:rPr>
        <w:t>wpisowe: 500</w:t>
      </w:r>
      <w:r w:rsidRPr="009A3265">
        <w:rPr>
          <w:sz w:val="24"/>
          <w:szCs w:val="24"/>
          <w:u w:color="7F7F7F"/>
          <w:lang w:val="nl-NL"/>
        </w:rPr>
        <w:t xml:space="preserve"> z</w:t>
      </w:r>
      <w:r w:rsidRPr="009A3265">
        <w:rPr>
          <w:sz w:val="24"/>
          <w:szCs w:val="24"/>
          <w:u w:color="7F7F7F"/>
        </w:rPr>
        <w:t xml:space="preserve">ł* płatne do </w:t>
      </w:r>
      <w:r w:rsidR="007F2B92" w:rsidRPr="009A3265">
        <w:rPr>
          <w:sz w:val="24"/>
          <w:szCs w:val="24"/>
          <w:u w:color="7F7F7F"/>
        </w:rPr>
        <w:t>07.04.2021</w:t>
      </w:r>
      <w:r w:rsidRPr="009A3265">
        <w:rPr>
          <w:sz w:val="24"/>
          <w:szCs w:val="24"/>
          <w:u w:color="7F7F7F"/>
        </w:rPr>
        <w:t xml:space="preserve"> </w:t>
      </w:r>
    </w:p>
    <w:p w14:paraId="7E1EEBD1" w14:textId="3C0C17E5" w:rsidR="009A3265" w:rsidRPr="009A3265" w:rsidRDefault="009A3265" w:rsidP="009A3265">
      <w:pPr>
        <w:pStyle w:val="Akapitzlist"/>
        <w:numPr>
          <w:ilvl w:val="0"/>
          <w:numId w:val="6"/>
        </w:numPr>
        <w:rPr>
          <w:sz w:val="24"/>
          <w:szCs w:val="24"/>
        </w:rPr>
      </w:pPr>
      <w:r w:rsidRPr="009A3265">
        <w:rPr>
          <w:sz w:val="24"/>
          <w:szCs w:val="24"/>
          <w:u w:color="7F7F7F"/>
        </w:rPr>
        <w:t>koszty holi do konkurencji za samolotem: 1 hol 160 zł**, 600 metr</w:t>
      </w:r>
      <w:r w:rsidRPr="009A3265">
        <w:rPr>
          <w:sz w:val="24"/>
          <w:szCs w:val="24"/>
          <w:u w:color="7F7F7F"/>
          <w:lang w:val="es-ES_tradnl"/>
        </w:rPr>
        <w:t>ó</w:t>
      </w:r>
      <w:r w:rsidRPr="009A3265">
        <w:rPr>
          <w:sz w:val="24"/>
          <w:szCs w:val="24"/>
          <w:u w:color="7F7F7F"/>
        </w:rPr>
        <w:t>w AGL.</w:t>
      </w:r>
    </w:p>
    <w:p w14:paraId="36FD8642" w14:textId="59174A00" w:rsidR="009A3265" w:rsidRPr="009A3265" w:rsidRDefault="009A3265" w:rsidP="009A3265">
      <w:pPr>
        <w:pStyle w:val="Akapitzlist"/>
        <w:numPr>
          <w:ilvl w:val="0"/>
          <w:numId w:val="6"/>
        </w:numPr>
        <w:rPr>
          <w:sz w:val="24"/>
          <w:szCs w:val="24"/>
        </w:rPr>
      </w:pPr>
      <w:r w:rsidRPr="009A3265">
        <w:rPr>
          <w:sz w:val="24"/>
          <w:szCs w:val="24"/>
          <w:u w:color="7F7F7F"/>
        </w:rPr>
        <w:t>koszty holi do konkurencji za wyciągarką/samochodem:  1 ciąg  40zł**</w:t>
      </w:r>
    </w:p>
    <w:p w14:paraId="0349A7C4" w14:textId="77777777" w:rsidR="009A3265" w:rsidRPr="009A3265" w:rsidRDefault="009A3265" w:rsidP="009A3265">
      <w:pPr>
        <w:pStyle w:val="Akapitzlist"/>
        <w:numPr>
          <w:ilvl w:val="0"/>
          <w:numId w:val="6"/>
        </w:numPr>
        <w:rPr>
          <w:sz w:val="24"/>
          <w:szCs w:val="24"/>
        </w:rPr>
      </w:pPr>
      <w:r w:rsidRPr="009A3265">
        <w:rPr>
          <w:sz w:val="24"/>
          <w:szCs w:val="24"/>
          <w:u w:color="7F7F7F"/>
        </w:rPr>
        <w:t>koszty transportu do i z miejsca zawod</w:t>
      </w:r>
      <w:r w:rsidRPr="009A3265">
        <w:rPr>
          <w:sz w:val="24"/>
          <w:szCs w:val="24"/>
          <w:u w:color="7F7F7F"/>
          <w:lang w:val="es-ES_tradnl"/>
        </w:rPr>
        <w:t>ó</w:t>
      </w:r>
      <w:r w:rsidRPr="009A3265">
        <w:rPr>
          <w:sz w:val="24"/>
          <w:szCs w:val="24"/>
          <w:u w:color="7F7F7F"/>
        </w:rPr>
        <w:t>w oraz transport szybowca do i po konkurencji,</w:t>
      </w:r>
    </w:p>
    <w:p w14:paraId="3BB5C0FA" w14:textId="77777777" w:rsidR="009A3265" w:rsidRPr="009A3265" w:rsidRDefault="009A3265" w:rsidP="009A3265">
      <w:pPr>
        <w:pStyle w:val="Akapitzlist"/>
        <w:numPr>
          <w:ilvl w:val="0"/>
          <w:numId w:val="6"/>
        </w:numPr>
        <w:rPr>
          <w:sz w:val="24"/>
          <w:szCs w:val="24"/>
        </w:rPr>
      </w:pPr>
      <w:r w:rsidRPr="009A3265">
        <w:rPr>
          <w:sz w:val="24"/>
          <w:szCs w:val="24"/>
          <w:u w:color="7F7F7F"/>
        </w:rPr>
        <w:t>koszty ściągania z terenu przygodnego,</w:t>
      </w:r>
    </w:p>
    <w:p w14:paraId="4FF920BB" w14:textId="77777777" w:rsidR="009A3265" w:rsidRPr="009A3265" w:rsidRDefault="009A3265" w:rsidP="009A3265">
      <w:pPr>
        <w:rPr>
          <w:sz w:val="24"/>
          <w:szCs w:val="24"/>
          <w:u w:color="7F7F7F"/>
        </w:rPr>
      </w:pPr>
      <w:r w:rsidRPr="009A3265">
        <w:rPr>
          <w:sz w:val="24"/>
          <w:szCs w:val="24"/>
          <w:u w:color="7F7F7F"/>
        </w:rPr>
        <w:t xml:space="preserve">* po dniu </w:t>
      </w:r>
      <w:bookmarkStart w:id="7" w:name="_Hlk63669162"/>
      <w:r w:rsidRPr="009A3265">
        <w:rPr>
          <w:sz w:val="24"/>
          <w:szCs w:val="24"/>
          <w:u w:color="7F7F7F"/>
        </w:rPr>
        <w:t>07.04.2021</w:t>
      </w:r>
      <w:bookmarkEnd w:id="7"/>
      <w:r w:rsidRPr="009A3265">
        <w:rPr>
          <w:sz w:val="24"/>
          <w:szCs w:val="24"/>
          <w:u w:color="7F7F7F"/>
          <w:lang w:val="nl-NL"/>
        </w:rPr>
        <w:t xml:space="preserve"> op</w:t>
      </w:r>
      <w:r w:rsidRPr="009A3265">
        <w:rPr>
          <w:sz w:val="24"/>
          <w:szCs w:val="24"/>
          <w:u w:color="7F7F7F"/>
        </w:rPr>
        <w:t>łata wpisowa wzrasta do 700</w:t>
      </w:r>
      <w:r w:rsidRPr="009A3265">
        <w:rPr>
          <w:sz w:val="24"/>
          <w:szCs w:val="24"/>
          <w:u w:color="7F7F7F"/>
          <w:lang w:val="nl-NL"/>
        </w:rPr>
        <w:t xml:space="preserve"> z</w:t>
      </w:r>
      <w:r w:rsidRPr="009A3265">
        <w:rPr>
          <w:sz w:val="24"/>
          <w:szCs w:val="24"/>
          <w:u w:color="7F7F7F"/>
        </w:rPr>
        <w:t>ł</w:t>
      </w:r>
    </w:p>
    <w:p w14:paraId="6BFD5942" w14:textId="2A2D2B62" w:rsidR="009A3265" w:rsidRPr="009A3265" w:rsidRDefault="009A3265">
      <w:pPr>
        <w:rPr>
          <w:sz w:val="24"/>
          <w:szCs w:val="24"/>
          <w:u w:color="7F7F7F"/>
        </w:rPr>
      </w:pPr>
      <w:r w:rsidRPr="009A3265">
        <w:rPr>
          <w:sz w:val="24"/>
          <w:szCs w:val="24"/>
          <w:u w:color="7F7F7F"/>
        </w:rPr>
        <w:t xml:space="preserve">**wymagana przedpłata za 3 hole najpóźniej w dniu rejestracji </w:t>
      </w:r>
    </w:p>
    <w:p w14:paraId="0F86DD61" w14:textId="77777777" w:rsidR="009A3265" w:rsidRPr="009A3265" w:rsidRDefault="009A3265">
      <w:pPr>
        <w:rPr>
          <w:sz w:val="24"/>
          <w:szCs w:val="24"/>
        </w:rPr>
      </w:pPr>
    </w:p>
    <w:p w14:paraId="55FA0B41" w14:textId="77777777" w:rsidR="00102FFF" w:rsidRPr="009A3265" w:rsidRDefault="00900655">
      <w:pPr>
        <w:jc w:val="center"/>
        <w:rPr>
          <w:sz w:val="24"/>
          <w:szCs w:val="24"/>
          <w:u w:color="7F7F7F"/>
        </w:rPr>
      </w:pPr>
      <w:r w:rsidRPr="009A3265">
        <w:rPr>
          <w:sz w:val="24"/>
          <w:szCs w:val="24"/>
          <w:u w:color="7F7F7F"/>
          <w:lang w:val="pl-PL"/>
        </w:rPr>
        <w:t>WARUNKI UCZESTNICTWA</w:t>
      </w:r>
    </w:p>
    <w:p w14:paraId="748EAB48" w14:textId="77777777" w:rsidR="00102FFF" w:rsidRPr="009A3265" w:rsidRDefault="00900655">
      <w:pPr>
        <w:rPr>
          <w:sz w:val="24"/>
          <w:szCs w:val="24"/>
          <w:u w:color="7F7F7F"/>
        </w:rPr>
      </w:pPr>
      <w:r w:rsidRPr="009A3265">
        <w:rPr>
          <w:sz w:val="24"/>
          <w:szCs w:val="24"/>
          <w:u w:color="7F7F7F"/>
        </w:rPr>
        <w:t>Dotyczą</w:t>
      </w:r>
      <w:r w:rsidRPr="009A3265">
        <w:rPr>
          <w:sz w:val="24"/>
          <w:szCs w:val="24"/>
          <w:u w:color="7F7F7F"/>
          <w:lang w:val="it-IT"/>
        </w:rPr>
        <w:t>ce pilota</w:t>
      </w:r>
    </w:p>
    <w:p w14:paraId="204DCDDD" w14:textId="77777777" w:rsidR="00102FFF" w:rsidRPr="009A3265" w:rsidRDefault="00900655">
      <w:pPr>
        <w:pStyle w:val="Akapitzlist"/>
        <w:numPr>
          <w:ilvl w:val="0"/>
          <w:numId w:val="8"/>
        </w:numPr>
        <w:rPr>
          <w:sz w:val="24"/>
          <w:szCs w:val="24"/>
        </w:rPr>
      </w:pPr>
      <w:r w:rsidRPr="009A3265">
        <w:rPr>
          <w:sz w:val="24"/>
          <w:szCs w:val="24"/>
          <w:u w:color="7F7F7F"/>
        </w:rPr>
        <w:t>Kwalifikacja zgodnie z obowiązującym I. System Rozgrywania Zawod</w:t>
      </w:r>
      <w:r w:rsidRPr="009A3265">
        <w:rPr>
          <w:sz w:val="24"/>
          <w:szCs w:val="24"/>
          <w:u w:color="7F7F7F"/>
          <w:lang w:val="es-ES_tradnl"/>
        </w:rPr>
        <w:t>ó</w:t>
      </w:r>
      <w:r w:rsidRPr="009A3265">
        <w:rPr>
          <w:sz w:val="24"/>
          <w:szCs w:val="24"/>
          <w:u w:color="7F7F7F"/>
        </w:rPr>
        <w:t>w Szybowcowych i Kwalifikowania Zawodnik</w:t>
      </w:r>
      <w:r w:rsidRPr="009A3265">
        <w:rPr>
          <w:sz w:val="24"/>
          <w:szCs w:val="24"/>
          <w:u w:color="7F7F7F"/>
          <w:lang w:val="es-ES_tradnl"/>
        </w:rPr>
        <w:t>ó</w:t>
      </w:r>
      <w:r w:rsidRPr="009A3265">
        <w:rPr>
          <w:sz w:val="24"/>
          <w:szCs w:val="24"/>
          <w:u w:color="7F7F7F"/>
        </w:rPr>
        <w:t>w</w:t>
      </w:r>
    </w:p>
    <w:p w14:paraId="63DF4F8E" w14:textId="77777777" w:rsidR="00102FFF" w:rsidRPr="009A3265" w:rsidRDefault="00900655">
      <w:pPr>
        <w:pStyle w:val="Akapitzlist"/>
        <w:numPr>
          <w:ilvl w:val="0"/>
          <w:numId w:val="8"/>
        </w:numPr>
        <w:rPr>
          <w:sz w:val="24"/>
          <w:szCs w:val="24"/>
        </w:rPr>
      </w:pPr>
      <w:r w:rsidRPr="009A3265">
        <w:rPr>
          <w:sz w:val="24"/>
          <w:szCs w:val="24"/>
          <w:u w:color="7F7F7F"/>
        </w:rPr>
        <w:t>ważna licencja pilota szybowcowego</w:t>
      </w:r>
    </w:p>
    <w:p w14:paraId="08FBE43D" w14:textId="4144A3A8" w:rsidR="00102FFF" w:rsidRPr="009A3265" w:rsidRDefault="00900655">
      <w:pPr>
        <w:pStyle w:val="Akapitzlist"/>
        <w:numPr>
          <w:ilvl w:val="0"/>
          <w:numId w:val="8"/>
        </w:numPr>
        <w:rPr>
          <w:sz w:val="24"/>
          <w:szCs w:val="24"/>
        </w:rPr>
      </w:pPr>
      <w:r w:rsidRPr="009A3265">
        <w:rPr>
          <w:sz w:val="24"/>
          <w:szCs w:val="24"/>
          <w:u w:color="7F7F7F"/>
        </w:rPr>
        <w:t>waż</w:t>
      </w:r>
      <w:r w:rsidRPr="009A3265">
        <w:rPr>
          <w:sz w:val="24"/>
          <w:szCs w:val="24"/>
          <w:u w:color="7F7F7F"/>
          <w:lang w:val="pt-PT"/>
        </w:rPr>
        <w:t xml:space="preserve">ne na </w:t>
      </w:r>
      <w:r w:rsidRPr="009A3265">
        <w:rPr>
          <w:sz w:val="24"/>
          <w:szCs w:val="24"/>
          <w:u w:color="7F7F7F"/>
        </w:rPr>
        <w:t>orzeczenie lotniczo-lekarskie</w:t>
      </w:r>
    </w:p>
    <w:p w14:paraId="426FAFFB" w14:textId="77777777" w:rsidR="00102FFF" w:rsidRPr="009A3265" w:rsidRDefault="00900655">
      <w:pPr>
        <w:pStyle w:val="Akapitzlist"/>
        <w:numPr>
          <w:ilvl w:val="0"/>
          <w:numId w:val="8"/>
        </w:numPr>
        <w:rPr>
          <w:sz w:val="24"/>
          <w:szCs w:val="24"/>
        </w:rPr>
      </w:pPr>
      <w:r w:rsidRPr="009A3265">
        <w:rPr>
          <w:sz w:val="24"/>
          <w:szCs w:val="24"/>
          <w:u w:color="7F7F7F"/>
        </w:rPr>
        <w:t>ważna Licencja Sportowa FAI</w:t>
      </w:r>
    </w:p>
    <w:p w14:paraId="51BF1663" w14:textId="77777777" w:rsidR="00102FFF" w:rsidRPr="009A3265" w:rsidRDefault="00900655">
      <w:pPr>
        <w:pStyle w:val="Akapitzlist"/>
        <w:numPr>
          <w:ilvl w:val="0"/>
          <w:numId w:val="8"/>
        </w:numPr>
        <w:rPr>
          <w:sz w:val="24"/>
          <w:szCs w:val="24"/>
        </w:rPr>
      </w:pPr>
      <w:r w:rsidRPr="009A3265">
        <w:rPr>
          <w:sz w:val="24"/>
          <w:szCs w:val="24"/>
          <w:u w:color="7F7F7F"/>
        </w:rPr>
        <w:t xml:space="preserve">ważne świadectwo radiooperatora </w:t>
      </w:r>
    </w:p>
    <w:p w14:paraId="2ACAA484" w14:textId="77777777" w:rsidR="00102FFF" w:rsidRPr="009A3265" w:rsidRDefault="00900655">
      <w:pPr>
        <w:pStyle w:val="Akapitzlist"/>
        <w:numPr>
          <w:ilvl w:val="0"/>
          <w:numId w:val="8"/>
        </w:numPr>
        <w:rPr>
          <w:sz w:val="24"/>
          <w:szCs w:val="24"/>
        </w:rPr>
      </w:pPr>
      <w:r w:rsidRPr="009A3265">
        <w:rPr>
          <w:sz w:val="24"/>
          <w:szCs w:val="24"/>
          <w:u w:color="7F7F7F"/>
        </w:rPr>
        <w:t>polisa ubezpieczenia od następstw nieszczęśliwych wypadk</w:t>
      </w:r>
      <w:r w:rsidRPr="009A3265">
        <w:rPr>
          <w:sz w:val="24"/>
          <w:szCs w:val="24"/>
          <w:u w:color="7F7F7F"/>
          <w:lang w:val="es-ES_tradnl"/>
        </w:rPr>
        <w:t>ó</w:t>
      </w:r>
      <w:r w:rsidRPr="009A3265">
        <w:rPr>
          <w:sz w:val="24"/>
          <w:szCs w:val="24"/>
          <w:u w:color="7F7F7F"/>
        </w:rPr>
        <w:t>w</w:t>
      </w:r>
    </w:p>
    <w:p w14:paraId="3B16198B" w14:textId="6D7EC919" w:rsidR="00102FFF" w:rsidRPr="009A3265" w:rsidRDefault="00900655">
      <w:pPr>
        <w:pStyle w:val="Akapitzlist"/>
        <w:numPr>
          <w:ilvl w:val="0"/>
          <w:numId w:val="8"/>
        </w:numPr>
        <w:rPr>
          <w:sz w:val="24"/>
          <w:szCs w:val="24"/>
        </w:rPr>
      </w:pPr>
      <w:r w:rsidRPr="009A3265">
        <w:rPr>
          <w:sz w:val="24"/>
          <w:szCs w:val="24"/>
          <w:u w:color="7F7F7F"/>
        </w:rPr>
        <w:t>minimum 200 h nalotu dow</w:t>
      </w:r>
      <w:r w:rsidRPr="009A3265">
        <w:rPr>
          <w:sz w:val="24"/>
          <w:szCs w:val="24"/>
          <w:u w:color="7F7F7F"/>
          <w:lang w:val="es-ES_tradnl"/>
        </w:rPr>
        <w:t>ó</w:t>
      </w:r>
      <w:r w:rsidRPr="009A3265">
        <w:rPr>
          <w:sz w:val="24"/>
          <w:szCs w:val="24"/>
          <w:u w:color="7F7F7F"/>
        </w:rPr>
        <w:t xml:space="preserve">dczego i 5000 km </w:t>
      </w:r>
    </w:p>
    <w:p w14:paraId="7BDA7105" w14:textId="77777777" w:rsidR="00C16C25" w:rsidRDefault="00C16C25" w:rsidP="009A3265">
      <w:pPr>
        <w:pStyle w:val="Akapitzlist"/>
        <w:ind w:left="0"/>
        <w:rPr>
          <w:b/>
          <w:bCs/>
          <w:color w:val="002A41"/>
          <w:sz w:val="24"/>
          <w:szCs w:val="24"/>
          <w:u w:color="002A41"/>
        </w:rPr>
      </w:pPr>
    </w:p>
    <w:p w14:paraId="1275CC20" w14:textId="4C1D3819" w:rsidR="009A3265" w:rsidRPr="00C16C25" w:rsidRDefault="009A3265" w:rsidP="009A3265">
      <w:pPr>
        <w:pStyle w:val="Akapitzlist"/>
        <w:ind w:left="0"/>
        <w:rPr>
          <w:color w:val="002A41"/>
          <w:sz w:val="24"/>
          <w:szCs w:val="24"/>
          <w:u w:color="002A41"/>
        </w:rPr>
      </w:pPr>
      <w:r w:rsidRPr="00C16C25">
        <w:rPr>
          <w:color w:val="002A41"/>
          <w:sz w:val="24"/>
          <w:szCs w:val="24"/>
          <w:u w:color="002A41"/>
        </w:rPr>
        <w:t>Wymagania aktualnego treningu:</w:t>
      </w:r>
    </w:p>
    <w:p w14:paraId="366A0312" w14:textId="77777777" w:rsidR="009A3265" w:rsidRPr="00F95963" w:rsidRDefault="009A3265" w:rsidP="00C16C25">
      <w:pPr>
        <w:numPr>
          <w:ilvl w:val="0"/>
          <w:numId w:val="27"/>
        </w:numPr>
        <w:spacing w:after="149" w:line="250" w:lineRule="auto"/>
        <w:ind w:right="41"/>
        <w:jc w:val="both"/>
        <w:rPr>
          <w:sz w:val="24"/>
          <w:szCs w:val="24"/>
          <w:lang w:val="pl-PL"/>
        </w:rPr>
      </w:pPr>
      <w:r w:rsidRPr="00F95963">
        <w:rPr>
          <w:sz w:val="24"/>
          <w:szCs w:val="24"/>
          <w:lang w:val="pl-PL"/>
          <w14:textOutline w14:w="12700" w14:cap="flat" w14:cmpd="sng" w14:algn="ctr">
            <w14:noFill/>
            <w14:prstDash w14:val="solid"/>
            <w14:miter w14:lim="400000"/>
          </w14:textOutline>
        </w:rPr>
        <w:t xml:space="preserve">Pilot posiadający łączny nalot na szybowcach mniejszy niż 500 godz. musi wykonać w roku rozgrywania zawodów przed ich rozpoczęciem co najmniej 5 lotów na szybowcach, w czasie co najmniej 10 godzin. </w:t>
      </w:r>
    </w:p>
    <w:p w14:paraId="1C049EA9" w14:textId="77777777" w:rsidR="009A3265" w:rsidRPr="00F95963" w:rsidRDefault="009A3265" w:rsidP="00C16C25">
      <w:pPr>
        <w:numPr>
          <w:ilvl w:val="0"/>
          <w:numId w:val="27"/>
        </w:numPr>
        <w:spacing w:after="110" w:line="250" w:lineRule="auto"/>
        <w:ind w:right="41"/>
        <w:jc w:val="both"/>
        <w:rPr>
          <w:sz w:val="24"/>
          <w:szCs w:val="24"/>
          <w:lang w:val="pl-PL"/>
        </w:rPr>
      </w:pPr>
      <w:r w:rsidRPr="00F95963">
        <w:rPr>
          <w:sz w:val="24"/>
          <w:szCs w:val="24"/>
          <w:lang w:val="pl-PL"/>
          <w14:textOutline w14:w="12700" w14:cap="flat" w14:cmpd="sng" w14:algn="ctr">
            <w14:noFill/>
            <w14:prstDash w14:val="solid"/>
            <w14:miter w14:lim="400000"/>
          </w14:textOutline>
        </w:rPr>
        <w:t xml:space="preserve">Pilot posiadający w poprzednim roku nalot na szybowcach mniejszy niż </w:t>
      </w:r>
      <w:r>
        <w:rPr>
          <w:sz w:val="24"/>
          <w:szCs w:val="24"/>
          <w:lang w:val="pl-PL"/>
          <w14:textOutline w14:w="12700" w14:cap="flat" w14:cmpd="sng" w14:algn="ctr">
            <w14:noFill/>
            <w14:prstDash w14:val="solid"/>
            <w14:miter w14:lim="400000"/>
          </w14:textOutline>
        </w:rPr>
        <w:t>2</w:t>
      </w:r>
      <w:r w:rsidRPr="00F95963">
        <w:rPr>
          <w:sz w:val="24"/>
          <w:szCs w:val="24"/>
          <w:lang w:val="pl-PL"/>
          <w14:textOutline w14:w="12700" w14:cap="flat" w14:cmpd="sng" w14:algn="ctr">
            <w14:noFill/>
            <w14:prstDash w14:val="solid"/>
            <w14:miter w14:lim="400000"/>
          </w14:textOutline>
        </w:rPr>
        <w:t xml:space="preserve">5 godz. musi wykonać w roku rozgrywania zawodów przed ich rozpoczęciem co najmniej </w:t>
      </w:r>
      <w:r>
        <w:rPr>
          <w:sz w:val="24"/>
          <w:szCs w:val="24"/>
          <w:lang w:val="pl-PL"/>
          <w14:textOutline w14:w="12700" w14:cap="flat" w14:cmpd="sng" w14:algn="ctr">
            <w14:noFill/>
            <w14:prstDash w14:val="solid"/>
            <w14:miter w14:lim="400000"/>
          </w14:textOutline>
        </w:rPr>
        <w:t>3</w:t>
      </w:r>
      <w:r w:rsidRPr="00F95963">
        <w:rPr>
          <w:sz w:val="24"/>
          <w:szCs w:val="24"/>
          <w:lang w:val="pl-PL"/>
          <w14:textOutline w14:w="12700" w14:cap="flat" w14:cmpd="sng" w14:algn="ctr">
            <w14:noFill/>
            <w14:prstDash w14:val="solid"/>
            <w14:miter w14:lim="400000"/>
          </w14:textOutline>
        </w:rPr>
        <w:t xml:space="preserve"> lotów na szybowcach, w czasie co najmniej </w:t>
      </w:r>
      <w:r>
        <w:rPr>
          <w:sz w:val="24"/>
          <w:szCs w:val="24"/>
          <w:lang w:val="pl-PL"/>
          <w14:textOutline w14:w="12700" w14:cap="flat" w14:cmpd="sng" w14:algn="ctr">
            <w14:noFill/>
            <w14:prstDash w14:val="solid"/>
            <w14:miter w14:lim="400000"/>
          </w14:textOutline>
        </w:rPr>
        <w:t>5</w:t>
      </w:r>
      <w:r w:rsidRPr="00F95963">
        <w:rPr>
          <w:sz w:val="24"/>
          <w:szCs w:val="24"/>
          <w:lang w:val="pl-PL"/>
          <w14:textOutline w14:w="12700" w14:cap="flat" w14:cmpd="sng" w14:algn="ctr">
            <w14:noFill/>
            <w14:prstDash w14:val="solid"/>
            <w14:miter w14:lim="400000"/>
          </w14:textOutline>
        </w:rPr>
        <w:t xml:space="preserve"> godzin. </w:t>
      </w:r>
    </w:p>
    <w:p w14:paraId="3C2A7763" w14:textId="77777777" w:rsidR="00102FFF" w:rsidRDefault="00102FFF">
      <w:pPr>
        <w:pStyle w:val="Akapitzlist"/>
        <w:ind w:left="0"/>
        <w:rPr>
          <w:rFonts w:ascii="Times New Roman" w:eastAsia="Times New Roman" w:hAnsi="Times New Roman" w:cs="Times New Roman"/>
          <w:sz w:val="24"/>
          <w:szCs w:val="24"/>
          <w:u w:color="7F7F7F"/>
        </w:rPr>
      </w:pPr>
    </w:p>
    <w:p w14:paraId="4432E183" w14:textId="77777777" w:rsidR="00102FFF" w:rsidRDefault="00900655">
      <w:pPr>
        <w:jc w:val="center"/>
        <w:rPr>
          <w:sz w:val="24"/>
          <w:szCs w:val="24"/>
          <w:u w:color="7F7F7F"/>
        </w:rPr>
      </w:pPr>
      <w:r>
        <w:rPr>
          <w:sz w:val="24"/>
          <w:szCs w:val="24"/>
          <w:u w:color="7F7F7F"/>
        </w:rPr>
        <w:lastRenderedPageBreak/>
        <w:t>UBEZPIECZENIA</w:t>
      </w:r>
    </w:p>
    <w:p w14:paraId="6F02428B" w14:textId="77777777" w:rsidR="00102FFF" w:rsidRDefault="00900655">
      <w:pPr>
        <w:jc w:val="both"/>
        <w:rPr>
          <w:sz w:val="24"/>
          <w:szCs w:val="24"/>
          <w:u w:color="7F7F7F"/>
        </w:rPr>
      </w:pPr>
      <w:r>
        <w:rPr>
          <w:sz w:val="24"/>
          <w:szCs w:val="24"/>
          <w:u w:color="7F7F7F"/>
        </w:rPr>
        <w:t>Uzgodnienie warunk</w:t>
      </w:r>
      <w:r>
        <w:rPr>
          <w:sz w:val="24"/>
          <w:szCs w:val="24"/>
          <w:u w:color="7F7F7F"/>
          <w:lang w:val="es-ES_tradnl"/>
        </w:rPr>
        <w:t>ó</w:t>
      </w:r>
      <w:r>
        <w:rPr>
          <w:sz w:val="24"/>
          <w:szCs w:val="24"/>
          <w:u w:color="7F7F7F"/>
        </w:rPr>
        <w:t>w refundacji szk</w:t>
      </w:r>
      <w:r>
        <w:rPr>
          <w:sz w:val="24"/>
          <w:szCs w:val="24"/>
          <w:u w:color="7F7F7F"/>
          <w:lang w:val="es-ES_tradnl"/>
        </w:rPr>
        <w:t>ó</w:t>
      </w:r>
      <w:r>
        <w:rPr>
          <w:sz w:val="24"/>
          <w:szCs w:val="24"/>
          <w:u w:color="7F7F7F"/>
        </w:rPr>
        <w:t xml:space="preserve">d z zakładem ubezpieczeniowym jest obowiązkiem zawodnika. Organizator nie będzie pośredniczył w załatwianiu spraw związanych z ubezpieczeniami </w:t>
      </w:r>
    </w:p>
    <w:p w14:paraId="44BFB42D" w14:textId="77777777" w:rsidR="00102FFF" w:rsidRDefault="00900655">
      <w:pPr>
        <w:pStyle w:val="Akapitzlist"/>
        <w:numPr>
          <w:ilvl w:val="0"/>
          <w:numId w:val="12"/>
        </w:numPr>
        <w:jc w:val="both"/>
        <w:rPr>
          <w:rFonts w:ascii="Times New Roman" w:hAnsi="Times New Roman"/>
          <w:sz w:val="24"/>
          <w:szCs w:val="24"/>
        </w:rPr>
      </w:pPr>
      <w:r>
        <w:rPr>
          <w:rFonts w:ascii="Times New Roman" w:hAnsi="Times New Roman"/>
          <w:sz w:val="24"/>
          <w:szCs w:val="24"/>
          <w:u w:color="7F7F7F"/>
        </w:rPr>
        <w:t>Każdy pilot musi być ubezpieczony od następstw nieszczęśliwych wypadk</w:t>
      </w:r>
      <w:r>
        <w:rPr>
          <w:rFonts w:ascii="Times New Roman" w:hAnsi="Times New Roman"/>
          <w:sz w:val="24"/>
          <w:szCs w:val="24"/>
          <w:u w:color="7F7F7F"/>
          <w:lang w:val="es-ES_tradnl"/>
        </w:rPr>
        <w:t>ó</w:t>
      </w:r>
      <w:r>
        <w:rPr>
          <w:rFonts w:ascii="Times New Roman" w:hAnsi="Times New Roman"/>
          <w:sz w:val="24"/>
          <w:szCs w:val="24"/>
          <w:u w:color="7F7F7F"/>
        </w:rPr>
        <w:t>w, bez wyłączenia ryzyka uprawiania szybownictwa i startu w zawodach, na kwotę</w:t>
      </w:r>
      <w:r>
        <w:rPr>
          <w:rFonts w:ascii="Times New Roman" w:hAnsi="Times New Roman"/>
          <w:sz w:val="24"/>
          <w:szCs w:val="24"/>
          <w:u w:color="7F7F7F"/>
          <w:lang w:val="nl-NL"/>
        </w:rPr>
        <w:t>, wed</w:t>
      </w:r>
      <w:r>
        <w:rPr>
          <w:rFonts w:ascii="Times New Roman" w:hAnsi="Times New Roman"/>
          <w:sz w:val="24"/>
          <w:szCs w:val="24"/>
          <w:u w:color="7F7F7F"/>
        </w:rPr>
        <w:t>ł</w:t>
      </w:r>
      <w:r w:rsidRPr="00AB7900">
        <w:rPr>
          <w:rFonts w:ascii="Times New Roman" w:hAnsi="Times New Roman"/>
          <w:sz w:val="24"/>
          <w:szCs w:val="24"/>
          <w:u w:color="7F7F7F"/>
        </w:rPr>
        <w:t>ug w</w:t>
      </w:r>
      <w:r>
        <w:rPr>
          <w:rFonts w:ascii="Times New Roman" w:hAnsi="Times New Roman"/>
          <w:sz w:val="24"/>
          <w:szCs w:val="24"/>
          <w:u w:color="7F7F7F"/>
        </w:rPr>
        <w:t>łasnego uznania;</w:t>
      </w:r>
    </w:p>
    <w:p w14:paraId="56AB81AB" w14:textId="1DA8FB17" w:rsidR="00D34909" w:rsidRPr="00B921AB" w:rsidRDefault="00900655" w:rsidP="00D34909">
      <w:pPr>
        <w:pStyle w:val="Akapitzlist"/>
        <w:numPr>
          <w:ilvl w:val="0"/>
          <w:numId w:val="12"/>
        </w:numPr>
        <w:jc w:val="both"/>
        <w:rPr>
          <w:rFonts w:ascii="Times New Roman" w:hAnsi="Times New Roman"/>
          <w:sz w:val="24"/>
          <w:szCs w:val="24"/>
        </w:rPr>
      </w:pPr>
      <w:r w:rsidRPr="00B921AB">
        <w:rPr>
          <w:rFonts w:ascii="Times New Roman" w:hAnsi="Times New Roman"/>
          <w:sz w:val="24"/>
          <w:szCs w:val="24"/>
          <w:u w:color="7F7F7F"/>
        </w:rPr>
        <w:t>Każdy szybowiec musi posiadać polisę ubezpieczeniową OC. Dla szybowc</w:t>
      </w:r>
      <w:r w:rsidRPr="00B921AB">
        <w:rPr>
          <w:rFonts w:ascii="Times New Roman" w:hAnsi="Times New Roman"/>
          <w:sz w:val="24"/>
          <w:szCs w:val="24"/>
          <w:u w:color="7F7F7F"/>
          <w:lang w:val="es-ES_tradnl"/>
        </w:rPr>
        <w:t>ó</w:t>
      </w:r>
      <w:r w:rsidRPr="00B921AB">
        <w:rPr>
          <w:rFonts w:ascii="Times New Roman" w:hAnsi="Times New Roman"/>
          <w:sz w:val="24"/>
          <w:szCs w:val="24"/>
          <w:u w:color="7F7F7F"/>
        </w:rPr>
        <w:t>w certyfikowanych na maksymalną masę startową mniejszą niż 500 kg, na kwotę 750.000 SDR a dla szybowc</w:t>
      </w:r>
      <w:r w:rsidRPr="00B921AB">
        <w:rPr>
          <w:rFonts w:ascii="Times New Roman" w:hAnsi="Times New Roman"/>
          <w:sz w:val="24"/>
          <w:szCs w:val="24"/>
          <w:u w:color="7F7F7F"/>
          <w:lang w:val="es-ES_tradnl"/>
        </w:rPr>
        <w:t>ó</w:t>
      </w:r>
      <w:r w:rsidRPr="00B921AB">
        <w:rPr>
          <w:rFonts w:ascii="Times New Roman" w:hAnsi="Times New Roman"/>
          <w:sz w:val="24"/>
          <w:szCs w:val="24"/>
          <w:u w:color="7F7F7F"/>
        </w:rPr>
        <w:t>w certyfikowanych na maksymalną masę startową od 500kg do 1000 kg – na kwotę 1.500.000 SDR</w:t>
      </w:r>
    </w:p>
    <w:p w14:paraId="39809B63" w14:textId="77777777" w:rsidR="00D34909" w:rsidRPr="00D34909" w:rsidRDefault="00D34909" w:rsidP="00D34909">
      <w:pPr>
        <w:jc w:val="both"/>
        <w:rPr>
          <w:rFonts w:ascii="Times New Roman" w:hAnsi="Times New Roman"/>
          <w:sz w:val="24"/>
          <w:szCs w:val="24"/>
        </w:rPr>
      </w:pPr>
    </w:p>
    <w:p w14:paraId="253970FF" w14:textId="65D36B2C" w:rsidR="00102FFF" w:rsidRDefault="00900655">
      <w:pPr>
        <w:rPr>
          <w:sz w:val="24"/>
          <w:szCs w:val="24"/>
          <w:u w:color="7F7F7F"/>
        </w:rPr>
      </w:pPr>
      <w:r>
        <w:rPr>
          <w:sz w:val="24"/>
          <w:szCs w:val="24"/>
          <w:u w:color="7F7F7F"/>
        </w:rPr>
        <w:t>D. WYMAGANIA TECHNICZNE</w:t>
      </w:r>
    </w:p>
    <w:p w14:paraId="7AC36E6B" w14:textId="366FF8B5" w:rsidR="00B20F67" w:rsidRDefault="00B20F67">
      <w:pPr>
        <w:rPr>
          <w:sz w:val="24"/>
          <w:szCs w:val="24"/>
          <w:u w:color="7F7F7F"/>
        </w:rPr>
      </w:pPr>
    </w:p>
    <w:p w14:paraId="19B4FBDD" w14:textId="77777777" w:rsidR="00B20F67" w:rsidRPr="00BD5ACC" w:rsidRDefault="00B20F67" w:rsidP="00B20F67">
      <w:pPr>
        <w:suppressLineNumbers/>
        <w:tabs>
          <w:tab w:val="left" w:pos="3400"/>
        </w:tabs>
        <w:suppressAutoHyphens/>
        <w:spacing w:before="85"/>
        <w:ind w:left="850" w:hanging="851"/>
        <w:jc w:val="both"/>
        <w:outlineLvl w:val="2"/>
        <w:rPr>
          <w:rFonts w:eastAsia="Times New Roman"/>
          <w:b/>
          <w:bCs/>
          <w:iCs/>
          <w:sz w:val="24"/>
          <w:szCs w:val="24"/>
          <w:lang w:eastAsia="zh-CN"/>
        </w:rPr>
      </w:pPr>
      <w:r w:rsidRPr="00BD5ACC">
        <w:rPr>
          <w:rFonts w:eastAsia="Times New Roman"/>
          <w:bCs/>
          <w:iCs/>
          <w:sz w:val="24"/>
          <w:szCs w:val="24"/>
          <w:lang w:eastAsia="zh-CN"/>
        </w:rPr>
        <w:t xml:space="preserve">Każdy biorący udział w zawodach szybowiec musi być użytkowany w taki sposób, na jaki zezwala mu </w:t>
      </w:r>
      <w:r w:rsidRPr="00BD5ACC">
        <w:rPr>
          <w:rFonts w:eastAsia="Times New Roman"/>
          <w:bCs/>
          <w:i/>
          <w:iCs/>
          <w:sz w:val="24"/>
          <w:szCs w:val="24"/>
          <w:lang w:eastAsia="zh-CN"/>
        </w:rPr>
        <w:t>Świadectwo Zdatności do Lotu</w:t>
      </w:r>
      <w:r w:rsidRPr="00BD5ACC">
        <w:rPr>
          <w:rFonts w:eastAsia="Times New Roman"/>
          <w:bCs/>
          <w:iCs/>
          <w:sz w:val="24"/>
          <w:szCs w:val="24"/>
          <w:lang w:eastAsia="zh-CN"/>
        </w:rPr>
        <w:t xml:space="preserve"> lub </w:t>
      </w:r>
      <w:r w:rsidRPr="00BD5ACC">
        <w:rPr>
          <w:rFonts w:eastAsia="Times New Roman"/>
          <w:bCs/>
          <w:i/>
          <w:iCs/>
          <w:sz w:val="24"/>
          <w:szCs w:val="24"/>
          <w:lang w:eastAsia="zh-CN"/>
        </w:rPr>
        <w:t>Pozwolenie na Lot</w:t>
      </w:r>
      <w:r w:rsidRPr="00BD5ACC">
        <w:rPr>
          <w:rFonts w:eastAsia="Times New Roman"/>
          <w:bCs/>
          <w:iCs/>
          <w:sz w:val="24"/>
          <w:szCs w:val="24"/>
          <w:lang w:eastAsia="zh-CN"/>
        </w:rPr>
        <w:t xml:space="preserve"> oraz musi posiadać ważne do ostatniego dnia zawodów:</w:t>
      </w:r>
    </w:p>
    <w:p w14:paraId="4F2F0CE6" w14:textId="2EC5A7AD" w:rsidR="00B20F67" w:rsidRPr="00B20F67" w:rsidRDefault="00B20F67" w:rsidP="00B20F67">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b/>
          <w:bCs/>
          <w:iCs/>
          <w:sz w:val="24"/>
          <w:szCs w:val="24"/>
          <w:lang w:eastAsia="zh-CN"/>
        </w:rPr>
      </w:pPr>
      <w:r w:rsidRPr="00B20F67">
        <w:rPr>
          <w:rFonts w:eastAsia="Times New Roman"/>
          <w:i/>
          <w:iCs/>
          <w:sz w:val="24"/>
          <w:szCs w:val="24"/>
          <w:lang w:eastAsia="zh-CN"/>
        </w:rPr>
        <w:t>Poświadczenie Przeglądu Zdatności do Lotu (ARC),</w:t>
      </w:r>
      <w:r w:rsidRPr="00B20F67">
        <w:rPr>
          <w:rFonts w:eastAsia="Times New Roman"/>
          <w:iCs/>
          <w:sz w:val="24"/>
          <w:szCs w:val="24"/>
          <w:lang w:eastAsia="zh-CN"/>
        </w:rPr>
        <w:t xml:space="preserve"> </w:t>
      </w:r>
    </w:p>
    <w:p w14:paraId="5B0EB58F" w14:textId="5C088E37" w:rsidR="00B20F67" w:rsidRPr="00B20F67" w:rsidRDefault="00B20F67" w:rsidP="00B20F67">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b/>
          <w:bCs/>
          <w:i/>
          <w:iCs/>
          <w:sz w:val="24"/>
          <w:szCs w:val="24"/>
          <w:u w:val="single"/>
          <w:lang w:eastAsia="zh-CN"/>
        </w:rPr>
      </w:pPr>
      <w:r w:rsidRPr="00B20F67">
        <w:rPr>
          <w:rFonts w:eastAsia="Times New Roman"/>
          <w:i/>
          <w:iCs/>
          <w:sz w:val="24"/>
          <w:szCs w:val="24"/>
          <w:lang w:eastAsia="zh-CN"/>
        </w:rPr>
        <w:t>Świadectwo Zdatności do Lotu</w:t>
      </w:r>
      <w:r w:rsidRPr="00B20F67">
        <w:rPr>
          <w:rFonts w:eastAsia="Times New Roman"/>
          <w:iCs/>
          <w:sz w:val="24"/>
          <w:szCs w:val="24"/>
          <w:lang w:eastAsia="zh-CN"/>
        </w:rPr>
        <w:t xml:space="preserve"> lub </w:t>
      </w:r>
      <w:r w:rsidRPr="00B20F67">
        <w:rPr>
          <w:rFonts w:eastAsia="Times New Roman"/>
          <w:i/>
          <w:iCs/>
          <w:sz w:val="24"/>
          <w:szCs w:val="24"/>
          <w:lang w:eastAsia="zh-CN"/>
        </w:rPr>
        <w:t>Pozwolenie na Lot</w:t>
      </w:r>
      <w:r w:rsidRPr="00B20F67">
        <w:rPr>
          <w:rFonts w:eastAsia="Times New Roman"/>
          <w:iCs/>
          <w:sz w:val="24"/>
          <w:szCs w:val="24"/>
          <w:lang w:eastAsia="zh-CN"/>
        </w:rPr>
        <w:t xml:space="preserve"> </w:t>
      </w:r>
    </w:p>
    <w:p w14:paraId="5E581F44" w14:textId="5AED6EB7" w:rsidR="00B20F67" w:rsidRPr="00B20F67" w:rsidRDefault="00B20F67" w:rsidP="00B20F67">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iCs/>
          <w:sz w:val="24"/>
          <w:szCs w:val="24"/>
          <w:lang w:eastAsia="zh-CN"/>
        </w:rPr>
      </w:pPr>
      <w:r w:rsidRPr="00B20F67">
        <w:rPr>
          <w:rFonts w:eastAsia="Times New Roman"/>
          <w:iCs/>
          <w:sz w:val="24"/>
          <w:szCs w:val="24"/>
          <w:lang w:eastAsia="zh-CN"/>
        </w:rPr>
        <w:t>Świadectwo Rejestracji,</w:t>
      </w:r>
    </w:p>
    <w:p w14:paraId="75B45841" w14:textId="1E347B54" w:rsidR="00B20F67" w:rsidRPr="00B20F67" w:rsidRDefault="00B20F67" w:rsidP="00B20F67">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iCs/>
          <w:sz w:val="24"/>
          <w:szCs w:val="24"/>
          <w:lang w:eastAsia="zh-CN"/>
        </w:rPr>
      </w:pPr>
      <w:r w:rsidRPr="00B20F67">
        <w:rPr>
          <w:rFonts w:eastAsia="Times New Roman"/>
          <w:iCs/>
          <w:sz w:val="24"/>
          <w:szCs w:val="24"/>
          <w:lang w:eastAsia="zh-CN"/>
        </w:rPr>
        <w:t>Pozwolenie na radiostację,</w:t>
      </w:r>
    </w:p>
    <w:p w14:paraId="22AAACAD" w14:textId="701EF3BA" w:rsidR="00B20F67" w:rsidRPr="00B20F67" w:rsidRDefault="00B20F67" w:rsidP="00B20F67">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iCs/>
          <w:sz w:val="24"/>
          <w:szCs w:val="24"/>
          <w:lang w:eastAsia="zh-CN"/>
        </w:rPr>
      </w:pPr>
      <w:r w:rsidRPr="00B20F67">
        <w:rPr>
          <w:rFonts w:eastAsia="Times New Roman"/>
          <w:iCs/>
          <w:sz w:val="24"/>
          <w:szCs w:val="24"/>
          <w:lang w:eastAsia="zh-CN"/>
        </w:rPr>
        <w:t>Protokół Ważenia,</w:t>
      </w:r>
    </w:p>
    <w:p w14:paraId="08AF3474" w14:textId="60479B4A" w:rsidR="00B20F67" w:rsidRPr="00B20F67" w:rsidRDefault="00B20F67" w:rsidP="00B921AB">
      <w:pPr>
        <w:pStyle w:val="Akapitzlist"/>
        <w:numPr>
          <w:ilvl w:val="0"/>
          <w:numId w:val="35"/>
        </w:numPr>
        <w:tabs>
          <w:tab w:val="left" w:pos="3400"/>
          <w:tab w:val="left" w:pos="3826"/>
          <w:tab w:val="left" w:pos="4252"/>
          <w:tab w:val="left" w:pos="4678"/>
          <w:tab w:val="left" w:pos="5104"/>
        </w:tabs>
        <w:suppressAutoHyphens/>
        <w:spacing w:before="28"/>
        <w:jc w:val="both"/>
        <w:rPr>
          <w:rFonts w:eastAsia="Times New Roman"/>
          <w:iCs/>
          <w:sz w:val="24"/>
          <w:szCs w:val="24"/>
          <w:lang w:eastAsia="zh-CN"/>
        </w:rPr>
      </w:pPr>
      <w:r w:rsidRPr="00B20F67">
        <w:rPr>
          <w:rFonts w:eastAsia="Times New Roman"/>
          <w:iCs/>
          <w:sz w:val="24"/>
          <w:szCs w:val="24"/>
          <w:lang w:eastAsia="zh-CN"/>
        </w:rPr>
        <w:t>Instrukcja Użytkowania w Locie,</w:t>
      </w:r>
    </w:p>
    <w:p w14:paraId="00A4F8B9" w14:textId="31101C47" w:rsidR="00B20F67" w:rsidRPr="00B20F67" w:rsidRDefault="00B20F67" w:rsidP="00B921AB">
      <w:pPr>
        <w:pStyle w:val="Akapitzlist"/>
        <w:numPr>
          <w:ilvl w:val="0"/>
          <w:numId w:val="35"/>
        </w:numPr>
        <w:tabs>
          <w:tab w:val="left" w:pos="3400"/>
          <w:tab w:val="left" w:pos="3826"/>
          <w:tab w:val="left" w:pos="4252"/>
          <w:tab w:val="left" w:pos="4678"/>
          <w:tab w:val="left" w:pos="5104"/>
        </w:tabs>
        <w:suppressAutoHyphens/>
        <w:spacing w:before="28"/>
        <w:jc w:val="both"/>
        <w:rPr>
          <w:sz w:val="24"/>
          <w:szCs w:val="24"/>
          <w:u w:color="7F7F7F"/>
        </w:rPr>
      </w:pPr>
      <w:r w:rsidRPr="00B20F67">
        <w:rPr>
          <w:rFonts w:eastAsia="Times New Roman"/>
          <w:iCs/>
          <w:sz w:val="24"/>
          <w:szCs w:val="24"/>
          <w:lang w:eastAsia="zh-CN"/>
        </w:rPr>
        <w:t>Książka szybowca.</w:t>
      </w:r>
    </w:p>
    <w:p w14:paraId="47C534BC" w14:textId="77777777" w:rsidR="00D34909" w:rsidRPr="00B20F67" w:rsidRDefault="00D34909" w:rsidP="00B20F67">
      <w:pPr>
        <w:suppressLineNumbers/>
        <w:tabs>
          <w:tab w:val="left" w:pos="3400"/>
        </w:tabs>
        <w:suppressAutoHyphens/>
        <w:spacing w:before="85"/>
        <w:jc w:val="both"/>
        <w:outlineLvl w:val="2"/>
        <w:rPr>
          <w:rFonts w:eastAsia="Times New Roman"/>
          <w:bCs/>
          <w:iCs/>
          <w:color w:val="00000A"/>
          <w:sz w:val="24"/>
          <w:szCs w:val="24"/>
          <w:lang w:eastAsia="zh-CN"/>
        </w:rPr>
      </w:pPr>
      <w:r w:rsidRPr="00B20F67">
        <w:rPr>
          <w:rFonts w:eastAsia="Times New Roman"/>
          <w:bCs/>
          <w:i/>
          <w:iCs/>
          <w:sz w:val="24"/>
          <w:szCs w:val="24"/>
          <w:lang w:eastAsia="zh-CN"/>
        </w:rPr>
        <w:t>Zawodnicy są zobowiązani przybyć na zawody w terminie wyznaczonym w piśmie organizacyjnym wyposażeni w:</w:t>
      </w:r>
    </w:p>
    <w:p w14:paraId="7384EFD4" w14:textId="32DFB7BA" w:rsidR="00D34909" w:rsidRPr="00D34909" w:rsidRDefault="00D34909" w:rsidP="00B20F67">
      <w:pPr>
        <w:pStyle w:val="Akapitzlist"/>
        <w:numPr>
          <w:ilvl w:val="0"/>
          <w:numId w:val="34"/>
        </w:numPr>
        <w:tabs>
          <w:tab w:val="left" w:pos="3400"/>
          <w:tab w:val="left" w:pos="3826"/>
          <w:tab w:val="left" w:pos="4252"/>
          <w:tab w:val="left" w:pos="4678"/>
          <w:tab w:val="left" w:pos="5104"/>
        </w:tabs>
        <w:suppressAutoHyphens/>
        <w:spacing w:before="28"/>
        <w:ind w:left="780"/>
        <w:jc w:val="both"/>
        <w:rPr>
          <w:rFonts w:eastAsia="Times New Roman"/>
          <w:iCs/>
          <w:color w:val="00000A"/>
          <w:sz w:val="24"/>
          <w:szCs w:val="24"/>
          <w:lang w:eastAsia="zh-CN"/>
        </w:rPr>
      </w:pPr>
      <w:r w:rsidRPr="00D34909">
        <w:rPr>
          <w:rFonts w:eastAsia="Times New Roman"/>
          <w:i/>
          <w:iCs/>
          <w:sz w:val="24"/>
          <w:szCs w:val="24"/>
          <w:lang w:eastAsia="zh-CN"/>
        </w:rPr>
        <w:t>sprawny technicznie szybowiec z odpowiednimi potwierdzeniami w dokumentacji technicznej,</w:t>
      </w:r>
    </w:p>
    <w:p w14:paraId="4DF1888F" w14:textId="320EABB1" w:rsidR="00D34909" w:rsidRPr="00D34909" w:rsidRDefault="00D34909" w:rsidP="00B20F67">
      <w:pPr>
        <w:pStyle w:val="Akapitzlist"/>
        <w:numPr>
          <w:ilvl w:val="0"/>
          <w:numId w:val="34"/>
        </w:numPr>
        <w:tabs>
          <w:tab w:val="left" w:pos="3400"/>
          <w:tab w:val="left" w:pos="3826"/>
          <w:tab w:val="left" w:pos="4252"/>
          <w:tab w:val="left" w:pos="4678"/>
          <w:tab w:val="left" w:pos="5104"/>
        </w:tabs>
        <w:suppressAutoHyphens/>
        <w:spacing w:before="28"/>
        <w:ind w:left="780"/>
        <w:jc w:val="both"/>
        <w:rPr>
          <w:rFonts w:eastAsia="Times New Roman"/>
          <w:i/>
          <w:iCs/>
          <w:sz w:val="24"/>
          <w:szCs w:val="24"/>
          <w:lang w:eastAsia="zh-CN"/>
        </w:rPr>
      </w:pPr>
      <w:r w:rsidRPr="00D34909">
        <w:rPr>
          <w:rFonts w:eastAsia="Times New Roman"/>
          <w:i/>
          <w:iCs/>
          <w:sz w:val="24"/>
          <w:szCs w:val="24"/>
          <w:lang w:eastAsia="zh-CN"/>
        </w:rPr>
        <w:t>spadochron z ważnością ułożenia obejmującą czas trwania zawodów,</w:t>
      </w:r>
    </w:p>
    <w:p w14:paraId="0837B570" w14:textId="28B18123" w:rsidR="00D34909" w:rsidRPr="00A640F5" w:rsidRDefault="00D34909" w:rsidP="00A640F5">
      <w:pPr>
        <w:pStyle w:val="Akapitzlist"/>
        <w:numPr>
          <w:ilvl w:val="0"/>
          <w:numId w:val="34"/>
        </w:numPr>
        <w:tabs>
          <w:tab w:val="left" w:pos="3400"/>
          <w:tab w:val="left" w:pos="3826"/>
          <w:tab w:val="left" w:pos="4252"/>
          <w:tab w:val="left" w:pos="4678"/>
          <w:tab w:val="left" w:pos="5104"/>
        </w:tabs>
        <w:suppressAutoHyphens/>
        <w:spacing w:before="28"/>
        <w:ind w:left="780"/>
        <w:jc w:val="both"/>
        <w:rPr>
          <w:rFonts w:eastAsia="Times New Roman"/>
          <w:i/>
          <w:iCs/>
          <w:sz w:val="24"/>
          <w:szCs w:val="24"/>
          <w:lang w:eastAsia="zh-CN"/>
        </w:rPr>
      </w:pPr>
      <w:r w:rsidRPr="00D34909">
        <w:rPr>
          <w:rFonts w:eastAsia="Times New Roman"/>
          <w:i/>
          <w:iCs/>
          <w:sz w:val="24"/>
          <w:szCs w:val="24"/>
          <w:lang w:eastAsia="zh-CN"/>
        </w:rPr>
        <w:t>rejestrator GNSS-FR zatwierdzony przez IGC (ze skalowaniem sondy ciśnieniowej)</w:t>
      </w:r>
    </w:p>
    <w:p w14:paraId="5C384E18" w14:textId="49719C97" w:rsidR="00D34909" w:rsidRPr="00D34909" w:rsidRDefault="00D34909" w:rsidP="00B20F67">
      <w:pPr>
        <w:pStyle w:val="Akapitzlist"/>
        <w:numPr>
          <w:ilvl w:val="0"/>
          <w:numId w:val="34"/>
        </w:numPr>
        <w:tabs>
          <w:tab w:val="left" w:pos="3400"/>
          <w:tab w:val="left" w:pos="3826"/>
          <w:tab w:val="left" w:pos="4252"/>
          <w:tab w:val="left" w:pos="4678"/>
          <w:tab w:val="left" w:pos="5104"/>
        </w:tabs>
        <w:suppressAutoHyphens/>
        <w:spacing w:before="28"/>
        <w:ind w:left="780"/>
        <w:jc w:val="both"/>
        <w:rPr>
          <w:rFonts w:eastAsia="Times New Roman"/>
          <w:i/>
          <w:iCs/>
          <w:sz w:val="24"/>
          <w:szCs w:val="24"/>
          <w:lang w:eastAsia="zh-CN"/>
        </w:rPr>
      </w:pPr>
      <w:r w:rsidRPr="00D34909">
        <w:rPr>
          <w:rFonts w:eastAsia="Times New Roman"/>
          <w:i/>
          <w:iCs/>
          <w:sz w:val="24"/>
          <w:szCs w:val="24"/>
          <w:lang w:eastAsia="zh-CN"/>
        </w:rPr>
        <w:lastRenderedPageBreak/>
        <w:t>sprawną radiostację pokładową,</w:t>
      </w:r>
    </w:p>
    <w:p w14:paraId="27B09F36" w14:textId="42242EF4" w:rsidR="00102FFF" w:rsidRPr="00D34909" w:rsidRDefault="00D34909" w:rsidP="00B20F67">
      <w:pPr>
        <w:pStyle w:val="Akapitzlist"/>
        <w:numPr>
          <w:ilvl w:val="0"/>
          <w:numId w:val="34"/>
        </w:numPr>
        <w:ind w:left="780"/>
        <w:rPr>
          <w:color w:val="000000" w:themeColor="text1"/>
          <w:sz w:val="24"/>
          <w:szCs w:val="24"/>
        </w:rPr>
      </w:pPr>
      <w:r w:rsidRPr="00D34909">
        <w:rPr>
          <w:rFonts w:eastAsia="Times New Roman"/>
          <w:i/>
          <w:iCs/>
          <w:color w:val="000000" w:themeColor="text1"/>
          <w:sz w:val="24"/>
          <w:szCs w:val="24"/>
          <w:lang w:eastAsia="zh-CN"/>
        </w:rPr>
        <w:t>urządzenie wspierające unikanie kolizji FLARM, z aktualnym na dany rok oprogramowaniem.</w:t>
      </w:r>
    </w:p>
    <w:p w14:paraId="3DD8936A" w14:textId="77777777" w:rsidR="00102FFF" w:rsidRPr="00D34909" w:rsidRDefault="00900655" w:rsidP="00B20F67">
      <w:pPr>
        <w:pStyle w:val="Akapitzlist"/>
        <w:numPr>
          <w:ilvl w:val="0"/>
          <w:numId w:val="34"/>
        </w:numPr>
        <w:ind w:left="780"/>
        <w:rPr>
          <w:sz w:val="24"/>
          <w:szCs w:val="24"/>
          <w:u w:color="7F7F7F"/>
        </w:rPr>
      </w:pPr>
      <w:r w:rsidRPr="00D34909">
        <w:rPr>
          <w:sz w:val="24"/>
          <w:szCs w:val="24"/>
          <w:u w:color="7F7F7F"/>
        </w:rPr>
        <w:t xml:space="preserve">Sprzęt do kotwiczenia szybowca. </w:t>
      </w:r>
    </w:p>
    <w:p w14:paraId="389C1736" w14:textId="4BDBD451" w:rsidR="00102FFF" w:rsidRDefault="00900655">
      <w:pPr>
        <w:pStyle w:val="Akapitzlist"/>
        <w:numPr>
          <w:ilvl w:val="0"/>
          <w:numId w:val="14"/>
        </w:numPr>
        <w:jc w:val="both"/>
        <w:rPr>
          <w:rFonts w:ascii="Times New Roman" w:hAnsi="Times New Roman"/>
          <w:sz w:val="24"/>
          <w:szCs w:val="24"/>
        </w:rPr>
      </w:pPr>
      <w:r>
        <w:rPr>
          <w:rFonts w:ascii="Times New Roman" w:hAnsi="Times New Roman"/>
          <w:sz w:val="24"/>
          <w:szCs w:val="24"/>
          <w:u w:color="7F7F7F"/>
        </w:rPr>
        <w:t>Z szybowca muszą być usunięte</w:t>
      </w:r>
      <w:r w:rsidR="00D34909">
        <w:rPr>
          <w:rFonts w:ascii="Times New Roman" w:hAnsi="Times New Roman"/>
          <w:sz w:val="24"/>
          <w:szCs w:val="24"/>
          <w:u w:color="7F7F7F"/>
        </w:rPr>
        <w:t>/zasłonięte</w:t>
      </w:r>
      <w:r>
        <w:rPr>
          <w:rFonts w:ascii="Times New Roman" w:hAnsi="Times New Roman"/>
          <w:sz w:val="24"/>
          <w:szCs w:val="24"/>
          <w:u w:color="7F7F7F"/>
        </w:rPr>
        <w:t xml:space="preserve"> następujące przyrządy umożliwiające loty bez widoczności: busole; Bohli, Shanz, KT 1 oraz sztuczne horyzonty.</w:t>
      </w:r>
    </w:p>
    <w:p w14:paraId="24E7B37E" w14:textId="77777777" w:rsidR="00102FFF" w:rsidRDefault="00102FFF">
      <w:pPr>
        <w:rPr>
          <w:rFonts w:ascii="Times New Roman" w:eastAsia="Times New Roman" w:hAnsi="Times New Roman" w:cs="Times New Roman"/>
          <w:sz w:val="24"/>
          <w:szCs w:val="24"/>
          <w:u w:color="7F7F7F"/>
        </w:rPr>
      </w:pPr>
    </w:p>
    <w:p w14:paraId="67DDAF94" w14:textId="77777777" w:rsidR="00102FFF" w:rsidRDefault="00900655">
      <w:pPr>
        <w:rPr>
          <w:sz w:val="24"/>
          <w:szCs w:val="24"/>
          <w:u w:color="7F7F7F"/>
        </w:rPr>
      </w:pPr>
      <w:r>
        <w:rPr>
          <w:sz w:val="24"/>
          <w:szCs w:val="24"/>
          <w:u w:color="7F7F7F"/>
          <w:lang w:val="da-DK"/>
        </w:rPr>
        <w:t>E. OG</w:t>
      </w:r>
      <w:r>
        <w:rPr>
          <w:sz w:val="24"/>
          <w:szCs w:val="24"/>
          <w:u w:color="7F7F7F"/>
        </w:rPr>
        <w:t>Ó</w:t>
      </w:r>
      <w:r w:rsidRPr="00AB7900">
        <w:rPr>
          <w:sz w:val="24"/>
          <w:szCs w:val="24"/>
          <w:u w:color="7F7F7F"/>
          <w:lang w:val="pl-PL"/>
        </w:rPr>
        <w:t>LNE PROCEDURY LOTNE</w:t>
      </w:r>
    </w:p>
    <w:p w14:paraId="3EA5B38E" w14:textId="77777777" w:rsidR="00102FFF" w:rsidRDefault="00102FFF">
      <w:pPr>
        <w:jc w:val="center"/>
        <w:rPr>
          <w:rFonts w:ascii="Times New Roman" w:eastAsia="Times New Roman" w:hAnsi="Times New Roman" w:cs="Times New Roman"/>
          <w:sz w:val="24"/>
          <w:szCs w:val="24"/>
          <w:u w:color="7F7F7F"/>
        </w:rPr>
      </w:pPr>
    </w:p>
    <w:p w14:paraId="75E632E9" w14:textId="77777777" w:rsidR="00102FFF" w:rsidRDefault="00900655">
      <w:pPr>
        <w:jc w:val="center"/>
        <w:rPr>
          <w:sz w:val="24"/>
          <w:szCs w:val="24"/>
          <w:u w:color="7F7F7F"/>
        </w:rPr>
      </w:pPr>
      <w:r>
        <w:rPr>
          <w:sz w:val="24"/>
          <w:szCs w:val="24"/>
          <w:u w:color="7F7F7F"/>
        </w:rPr>
        <w:t>JEDNOSTKI MIARY</w:t>
      </w:r>
    </w:p>
    <w:p w14:paraId="1B3C1D2B" w14:textId="77777777" w:rsidR="00102FFF" w:rsidRDefault="00900655">
      <w:pPr>
        <w:jc w:val="both"/>
        <w:rPr>
          <w:sz w:val="24"/>
          <w:szCs w:val="24"/>
          <w:u w:color="7F7F7F"/>
        </w:rPr>
      </w:pPr>
      <w:r>
        <w:rPr>
          <w:sz w:val="24"/>
          <w:szCs w:val="24"/>
          <w:u w:color="7F7F7F"/>
        </w:rPr>
        <w:t>Odległość będzie podawana w kilometrach i metrach, wysokość w metrach w odniesieniu do średniego poziomu morza (wedł</w:t>
      </w:r>
      <w:r w:rsidRPr="00AB7900">
        <w:rPr>
          <w:sz w:val="24"/>
          <w:szCs w:val="24"/>
          <w:u w:color="7F7F7F"/>
          <w:lang w:val="pl-PL"/>
        </w:rPr>
        <w:t>ug ci</w:t>
      </w:r>
      <w:r>
        <w:rPr>
          <w:sz w:val="24"/>
          <w:szCs w:val="24"/>
          <w:u w:color="7F7F7F"/>
        </w:rPr>
        <w:t>śnienia QNH), masa w kilogramach, kursy i radiale w stopniach. Ciśnienie QNH (hPa) i limity wysokości będą podawane na arkuszu zadania dnia. Wszystkie czasy będą podawane według obowiązującego w Polsce czasu lokalnego (UTC+2 godziny)</w:t>
      </w:r>
    </w:p>
    <w:p w14:paraId="6C37AC4C" w14:textId="77777777" w:rsidR="00102FFF" w:rsidRDefault="00102FFF">
      <w:pPr>
        <w:jc w:val="both"/>
        <w:rPr>
          <w:sz w:val="24"/>
          <w:szCs w:val="24"/>
          <w:u w:color="7F7F7F"/>
        </w:rPr>
      </w:pPr>
    </w:p>
    <w:p w14:paraId="2ED9C9DC" w14:textId="77777777" w:rsidR="00102FFF" w:rsidRDefault="00900655">
      <w:pPr>
        <w:jc w:val="center"/>
        <w:rPr>
          <w:sz w:val="24"/>
          <w:szCs w:val="24"/>
          <w:u w:color="7F7F7F"/>
        </w:rPr>
      </w:pPr>
      <w:r>
        <w:rPr>
          <w:sz w:val="24"/>
          <w:szCs w:val="24"/>
          <w:u w:color="7F7F7F"/>
        </w:rPr>
        <w:t>CZĘ</w:t>
      </w:r>
      <w:r>
        <w:rPr>
          <w:sz w:val="24"/>
          <w:szCs w:val="24"/>
          <w:u w:color="7F7F7F"/>
          <w:lang w:val="en-US"/>
        </w:rPr>
        <w:t>STOTLIWO</w:t>
      </w:r>
      <w:r>
        <w:rPr>
          <w:sz w:val="24"/>
          <w:szCs w:val="24"/>
          <w:u w:color="7F7F7F"/>
        </w:rPr>
        <w:t>ŚCI RADIOWE UŻYWANE PODCZAS ZAWODÓ</w:t>
      </w:r>
      <w:r>
        <w:rPr>
          <w:sz w:val="24"/>
          <w:szCs w:val="24"/>
          <w:u w:color="7F7F7F"/>
          <w:lang w:val="en-US"/>
        </w:rPr>
        <w:t>W</w:t>
      </w:r>
    </w:p>
    <w:p w14:paraId="7421C646" w14:textId="77777777" w:rsidR="00102FFF" w:rsidRDefault="00900655">
      <w:pPr>
        <w:pStyle w:val="Akapitzlist"/>
        <w:numPr>
          <w:ilvl w:val="0"/>
          <w:numId w:val="16"/>
        </w:numPr>
        <w:rPr>
          <w:rFonts w:ascii="Times New Roman" w:hAnsi="Times New Roman"/>
          <w:sz w:val="24"/>
          <w:szCs w:val="24"/>
        </w:rPr>
      </w:pPr>
      <w:r>
        <w:rPr>
          <w:rFonts w:ascii="Times New Roman" w:hAnsi="Times New Roman"/>
          <w:sz w:val="24"/>
          <w:szCs w:val="24"/>
          <w:u w:color="7F7F7F"/>
        </w:rPr>
        <w:t>Częstotliwość bezpieczeństwa ( w tym lądowanie w terenie przygodnym) 122,500 MHz</w:t>
      </w:r>
    </w:p>
    <w:p w14:paraId="4EC064F6" w14:textId="6DAB8979" w:rsidR="00102FFF" w:rsidRDefault="00900655">
      <w:pPr>
        <w:pStyle w:val="Akapitzlist"/>
        <w:numPr>
          <w:ilvl w:val="0"/>
          <w:numId w:val="16"/>
        </w:numPr>
        <w:rPr>
          <w:rFonts w:ascii="Times New Roman" w:hAnsi="Times New Roman"/>
          <w:sz w:val="24"/>
          <w:szCs w:val="24"/>
        </w:rPr>
      </w:pPr>
      <w:r>
        <w:rPr>
          <w:rFonts w:ascii="Times New Roman" w:hAnsi="Times New Roman"/>
          <w:sz w:val="24"/>
          <w:szCs w:val="24"/>
          <w:u w:color="7F7F7F"/>
        </w:rPr>
        <w:t>Starty, holowanie, meta, lądowanie 122,30</w:t>
      </w:r>
      <w:r w:rsidR="00AB7900">
        <w:rPr>
          <w:rFonts w:ascii="Times New Roman" w:hAnsi="Times New Roman"/>
          <w:sz w:val="24"/>
          <w:szCs w:val="24"/>
          <w:u w:color="7F7F7F"/>
        </w:rPr>
        <w:t>5</w:t>
      </w:r>
      <w:r>
        <w:rPr>
          <w:rFonts w:ascii="Times New Roman" w:hAnsi="Times New Roman"/>
          <w:sz w:val="24"/>
          <w:szCs w:val="24"/>
          <w:u w:color="7F7F7F"/>
        </w:rPr>
        <w:t xml:space="preserve"> MHz</w:t>
      </w:r>
    </w:p>
    <w:p w14:paraId="45EE232F" w14:textId="77777777" w:rsidR="00102FFF" w:rsidRDefault="00900655">
      <w:pPr>
        <w:pStyle w:val="Akapitzlist"/>
        <w:numPr>
          <w:ilvl w:val="0"/>
          <w:numId w:val="16"/>
        </w:numPr>
        <w:rPr>
          <w:rFonts w:ascii="Times New Roman" w:hAnsi="Times New Roman"/>
          <w:sz w:val="24"/>
          <w:szCs w:val="24"/>
          <w:lang w:val="da-DK"/>
        </w:rPr>
      </w:pPr>
      <w:r>
        <w:rPr>
          <w:rFonts w:ascii="Times New Roman" w:hAnsi="Times New Roman"/>
          <w:sz w:val="24"/>
          <w:szCs w:val="24"/>
          <w:u w:color="7F7F7F"/>
          <w:lang w:val="da-DK"/>
        </w:rPr>
        <w:t>Og</w:t>
      </w:r>
      <w:r>
        <w:rPr>
          <w:rFonts w:ascii="Times New Roman" w:hAnsi="Times New Roman"/>
          <w:sz w:val="24"/>
          <w:szCs w:val="24"/>
          <w:u w:color="7F7F7F"/>
        </w:rPr>
        <w:t>łoszenia czas</w:t>
      </w:r>
      <w:r>
        <w:rPr>
          <w:rFonts w:ascii="Times New Roman" w:hAnsi="Times New Roman"/>
          <w:sz w:val="24"/>
          <w:szCs w:val="24"/>
          <w:u w:color="7F7F7F"/>
          <w:lang w:val="es-ES_tradnl"/>
        </w:rPr>
        <w:t>ó</w:t>
      </w:r>
      <w:r>
        <w:rPr>
          <w:rFonts w:ascii="Times New Roman" w:hAnsi="Times New Roman"/>
          <w:sz w:val="24"/>
          <w:szCs w:val="24"/>
          <w:u w:color="7F7F7F"/>
        </w:rPr>
        <w:t>w startu lotnego122,500 MHz</w:t>
      </w:r>
    </w:p>
    <w:p w14:paraId="3990D780" w14:textId="56F7C0E6" w:rsidR="00102FFF" w:rsidRDefault="00900655" w:rsidP="00A640F5">
      <w:pPr>
        <w:jc w:val="both"/>
        <w:rPr>
          <w:rFonts w:ascii="Times New Roman" w:eastAsia="Times New Roman" w:hAnsi="Times New Roman" w:cs="Times New Roman"/>
          <w:sz w:val="24"/>
          <w:szCs w:val="24"/>
          <w:u w:color="7F7F7F"/>
        </w:rPr>
      </w:pPr>
      <w:r>
        <w:rPr>
          <w:sz w:val="24"/>
          <w:szCs w:val="24"/>
          <w:u w:color="7F7F7F"/>
        </w:rPr>
        <w:t>Dla zwiększenia poziomu bezpieczeństwa w krążeniu z innymi szybowcami oraz w odległości do 20 km od punktu odlotowego, wszyscy piloci powinni pozostawać na częstotliwości 122,500 MHz. Od rozpoczęcia startu ziemnego aż do opuszczenia strefy wyczepienia oraz od 10km przed strefą mety, aż do opuszczenia pasa lądowań każdy pilot musi pozostawać na częstotliwości 122,30</w:t>
      </w:r>
      <w:r w:rsidR="00B20F67">
        <w:rPr>
          <w:sz w:val="24"/>
          <w:szCs w:val="24"/>
          <w:u w:color="7F7F7F"/>
        </w:rPr>
        <w:t>5</w:t>
      </w:r>
      <w:r>
        <w:rPr>
          <w:sz w:val="24"/>
          <w:szCs w:val="24"/>
          <w:u w:color="7F7F7F"/>
        </w:rPr>
        <w:t xml:space="preserve"> MHz.</w:t>
      </w:r>
    </w:p>
    <w:p w14:paraId="04A81C86" w14:textId="77777777" w:rsidR="00102FFF" w:rsidRDefault="00102FFF">
      <w:pPr>
        <w:rPr>
          <w:rFonts w:ascii="Times New Roman" w:eastAsia="Times New Roman" w:hAnsi="Times New Roman" w:cs="Times New Roman"/>
          <w:sz w:val="24"/>
          <w:szCs w:val="24"/>
          <w:u w:color="7F7F7F"/>
        </w:rPr>
      </w:pPr>
    </w:p>
    <w:p w14:paraId="405AFE0C" w14:textId="77777777" w:rsidR="00102FFF" w:rsidRDefault="00900655">
      <w:pPr>
        <w:rPr>
          <w:sz w:val="24"/>
          <w:szCs w:val="24"/>
          <w:u w:color="7F7F7F"/>
        </w:rPr>
      </w:pPr>
      <w:r>
        <w:rPr>
          <w:sz w:val="24"/>
          <w:szCs w:val="24"/>
          <w:u w:color="7F7F7F"/>
        </w:rPr>
        <w:t>F. KONKURENCJE</w:t>
      </w:r>
    </w:p>
    <w:p w14:paraId="7DD0E321" w14:textId="77777777" w:rsidR="00102FFF" w:rsidRDefault="00102FFF">
      <w:pPr>
        <w:rPr>
          <w:rFonts w:ascii="Times New Roman" w:eastAsia="Times New Roman" w:hAnsi="Times New Roman" w:cs="Times New Roman"/>
          <w:sz w:val="24"/>
          <w:szCs w:val="24"/>
          <w:u w:color="7F7F7F"/>
        </w:rPr>
      </w:pPr>
    </w:p>
    <w:p w14:paraId="51A661D9" w14:textId="77777777" w:rsidR="00102FFF" w:rsidRDefault="00900655">
      <w:pPr>
        <w:jc w:val="center"/>
        <w:rPr>
          <w:sz w:val="24"/>
          <w:szCs w:val="24"/>
          <w:u w:color="7F7F7F"/>
        </w:rPr>
      </w:pPr>
      <w:r>
        <w:rPr>
          <w:sz w:val="24"/>
          <w:szCs w:val="24"/>
          <w:u w:color="7F7F7F"/>
        </w:rPr>
        <w:t>TYPY KONKURENCJI</w:t>
      </w:r>
    </w:p>
    <w:p w14:paraId="77049B38" w14:textId="77777777" w:rsidR="00102FFF" w:rsidRDefault="00900655">
      <w:pPr>
        <w:pStyle w:val="Akapitzlist"/>
        <w:numPr>
          <w:ilvl w:val="0"/>
          <w:numId w:val="18"/>
        </w:numPr>
        <w:rPr>
          <w:rFonts w:ascii="Times New Roman" w:hAnsi="Times New Roman"/>
          <w:sz w:val="24"/>
          <w:szCs w:val="24"/>
        </w:rPr>
      </w:pPr>
      <w:r>
        <w:rPr>
          <w:rFonts w:ascii="Times New Roman" w:hAnsi="Times New Roman"/>
          <w:sz w:val="24"/>
          <w:szCs w:val="24"/>
          <w:u w:color="7F7F7F"/>
        </w:rPr>
        <w:lastRenderedPageBreak/>
        <w:t>Konkurencja wyścigowa (RT)</w:t>
      </w:r>
    </w:p>
    <w:p w14:paraId="06C3A7F0" w14:textId="77777777" w:rsidR="00102FFF" w:rsidRDefault="00900655">
      <w:pPr>
        <w:pStyle w:val="Akapitzlist"/>
        <w:numPr>
          <w:ilvl w:val="0"/>
          <w:numId w:val="18"/>
        </w:numPr>
        <w:rPr>
          <w:rFonts w:ascii="Times New Roman" w:hAnsi="Times New Roman"/>
          <w:sz w:val="24"/>
          <w:szCs w:val="24"/>
        </w:rPr>
      </w:pPr>
      <w:r>
        <w:rPr>
          <w:rFonts w:ascii="Times New Roman" w:hAnsi="Times New Roman"/>
          <w:sz w:val="24"/>
          <w:szCs w:val="24"/>
          <w:u w:color="7F7F7F"/>
        </w:rPr>
        <w:t>Konkurencja Obszarowa (AAT)</w:t>
      </w:r>
    </w:p>
    <w:p w14:paraId="1B0E4794" w14:textId="77777777" w:rsidR="00102FFF" w:rsidRDefault="00102FFF">
      <w:pPr>
        <w:rPr>
          <w:rFonts w:ascii="Times New Roman" w:eastAsia="Times New Roman" w:hAnsi="Times New Roman" w:cs="Times New Roman"/>
          <w:sz w:val="24"/>
          <w:szCs w:val="24"/>
          <w:u w:color="7F7F7F"/>
        </w:rPr>
      </w:pPr>
    </w:p>
    <w:p w14:paraId="0DDCC4BF" w14:textId="77777777" w:rsidR="00102FFF" w:rsidRDefault="00900655">
      <w:pPr>
        <w:rPr>
          <w:sz w:val="24"/>
          <w:szCs w:val="24"/>
          <w:u w:color="7F7F7F"/>
        </w:rPr>
      </w:pPr>
      <w:r>
        <w:rPr>
          <w:sz w:val="24"/>
          <w:szCs w:val="24"/>
          <w:u w:color="7F7F7F"/>
          <w:lang w:val="es-ES_tradnl"/>
        </w:rPr>
        <w:t>G. PROCEDURY ZAWOD</w:t>
      </w:r>
      <w:r>
        <w:rPr>
          <w:sz w:val="24"/>
          <w:szCs w:val="24"/>
          <w:u w:color="7F7F7F"/>
        </w:rPr>
        <w:t>Ó</w:t>
      </w:r>
      <w:r>
        <w:rPr>
          <w:sz w:val="24"/>
          <w:szCs w:val="24"/>
          <w:u w:color="7F7F7F"/>
          <w:lang w:val="en-US"/>
        </w:rPr>
        <w:t>W</w:t>
      </w:r>
    </w:p>
    <w:p w14:paraId="69748DE7" w14:textId="77777777" w:rsidR="00102FFF" w:rsidRDefault="00900655">
      <w:pPr>
        <w:pStyle w:val="Akapitzlist"/>
        <w:numPr>
          <w:ilvl w:val="0"/>
          <w:numId w:val="20"/>
        </w:numPr>
        <w:jc w:val="both"/>
        <w:rPr>
          <w:rFonts w:ascii="Times New Roman" w:hAnsi="Times New Roman"/>
          <w:sz w:val="24"/>
          <w:szCs w:val="24"/>
        </w:rPr>
      </w:pPr>
      <w:r>
        <w:rPr>
          <w:rFonts w:ascii="Times New Roman" w:hAnsi="Times New Roman"/>
          <w:sz w:val="24"/>
          <w:szCs w:val="24"/>
          <w:u w:color="7F7F7F"/>
        </w:rPr>
        <w:t>Każdego dnia do godziny 08:15 czasu lokalnego będzie opublikowany na tablicy oficjalnej schemat ustawienia szybowc</w:t>
      </w:r>
      <w:r>
        <w:rPr>
          <w:rFonts w:ascii="Times New Roman" w:hAnsi="Times New Roman"/>
          <w:sz w:val="24"/>
          <w:szCs w:val="24"/>
          <w:u w:color="7F7F7F"/>
          <w:lang w:val="es-ES_tradnl"/>
        </w:rPr>
        <w:t>ó</w:t>
      </w:r>
      <w:r>
        <w:rPr>
          <w:rFonts w:ascii="Times New Roman" w:hAnsi="Times New Roman"/>
          <w:sz w:val="24"/>
          <w:szCs w:val="24"/>
          <w:u w:color="7F7F7F"/>
        </w:rPr>
        <w:t>w na gridzie – „</w:t>
      </w:r>
      <w:r>
        <w:rPr>
          <w:rFonts w:ascii="Times New Roman" w:hAnsi="Times New Roman"/>
          <w:sz w:val="24"/>
          <w:szCs w:val="24"/>
          <w:u w:color="7F7F7F"/>
          <w:lang w:val="pt-PT"/>
        </w:rPr>
        <w:t>Grid Order</w:t>
      </w:r>
      <w:r>
        <w:rPr>
          <w:rFonts w:ascii="Times New Roman" w:hAnsi="Times New Roman"/>
          <w:sz w:val="24"/>
          <w:szCs w:val="24"/>
          <w:u w:color="7F7F7F"/>
        </w:rPr>
        <w:t>”, określający Grid Time i kierunek startu. Podczas ustawiania szybowca na gridzie istotne jest zajęcie miejsca we właściwym rzędzie. Szybowiec przybywający jako pierwszy w rzędzie musi zająć najdalszą pozycję w swoim rzędzie licząc od parkingu szybowc</w:t>
      </w:r>
      <w:r>
        <w:rPr>
          <w:rFonts w:ascii="Times New Roman" w:hAnsi="Times New Roman"/>
          <w:sz w:val="24"/>
          <w:szCs w:val="24"/>
          <w:u w:color="7F7F7F"/>
          <w:lang w:val="es-ES_tradnl"/>
        </w:rPr>
        <w:t>ó</w:t>
      </w:r>
      <w:r>
        <w:rPr>
          <w:rFonts w:ascii="Times New Roman" w:hAnsi="Times New Roman"/>
          <w:sz w:val="24"/>
          <w:szCs w:val="24"/>
          <w:u w:color="7F7F7F"/>
        </w:rPr>
        <w:t>w. Następne szybowce zajmują kolejne miejsca w rzędzie od najdalszego do najbliższego. Najpóźniej 10 minut przed rozpoczęciem start</w:t>
      </w:r>
      <w:r>
        <w:rPr>
          <w:rFonts w:ascii="Times New Roman" w:hAnsi="Times New Roman"/>
          <w:sz w:val="24"/>
          <w:szCs w:val="24"/>
          <w:u w:color="7F7F7F"/>
          <w:lang w:val="es-ES_tradnl"/>
        </w:rPr>
        <w:t>ó</w:t>
      </w:r>
      <w:r>
        <w:rPr>
          <w:rFonts w:ascii="Times New Roman" w:hAnsi="Times New Roman"/>
          <w:sz w:val="24"/>
          <w:szCs w:val="24"/>
          <w:u w:color="7F7F7F"/>
        </w:rPr>
        <w:t>w ziemnych będzie podana informacja potwierdzająca rozpoczęcie lub przesunięcie start</w:t>
      </w:r>
      <w:r>
        <w:rPr>
          <w:rFonts w:ascii="Times New Roman" w:hAnsi="Times New Roman"/>
          <w:sz w:val="24"/>
          <w:szCs w:val="24"/>
          <w:u w:color="7F7F7F"/>
          <w:lang w:val="es-ES_tradnl"/>
        </w:rPr>
        <w:t>ó</w:t>
      </w:r>
      <w:r>
        <w:rPr>
          <w:rFonts w:ascii="Times New Roman" w:hAnsi="Times New Roman"/>
          <w:sz w:val="24"/>
          <w:szCs w:val="24"/>
          <w:u w:color="7F7F7F"/>
        </w:rPr>
        <w:t>w. Najpóźniej 10 minut przed rozpoczęciem start</w:t>
      </w:r>
      <w:r>
        <w:rPr>
          <w:rFonts w:ascii="Times New Roman" w:hAnsi="Times New Roman"/>
          <w:sz w:val="24"/>
          <w:szCs w:val="24"/>
          <w:u w:color="7F7F7F"/>
          <w:lang w:val="es-ES_tradnl"/>
        </w:rPr>
        <w:t>ó</w:t>
      </w:r>
      <w:r>
        <w:rPr>
          <w:rFonts w:ascii="Times New Roman" w:hAnsi="Times New Roman"/>
          <w:sz w:val="24"/>
          <w:szCs w:val="24"/>
          <w:u w:color="7F7F7F"/>
        </w:rPr>
        <w:t>w należy usunąć w wyznaczone miejsce samochody, rowery i inny sprzęt pomocniczy.</w:t>
      </w:r>
    </w:p>
    <w:p w14:paraId="3774D1CD" w14:textId="77777777" w:rsidR="00102FFF" w:rsidRDefault="00900655">
      <w:pPr>
        <w:pStyle w:val="Akapitzlist"/>
        <w:numPr>
          <w:ilvl w:val="0"/>
          <w:numId w:val="20"/>
        </w:numPr>
        <w:jc w:val="both"/>
        <w:rPr>
          <w:rFonts w:ascii="Times New Roman" w:hAnsi="Times New Roman"/>
          <w:sz w:val="24"/>
          <w:szCs w:val="24"/>
        </w:rPr>
      </w:pPr>
      <w:r>
        <w:rPr>
          <w:rFonts w:ascii="Times New Roman" w:hAnsi="Times New Roman"/>
          <w:sz w:val="24"/>
          <w:szCs w:val="24"/>
          <w:u w:color="7F7F7F"/>
        </w:rPr>
        <w:t>Każdego dnia o godzinie 10:00 czasu lokalnego będzie prowadzona odprawa dla zawodnik</w:t>
      </w:r>
      <w:r>
        <w:rPr>
          <w:rFonts w:ascii="Times New Roman" w:hAnsi="Times New Roman"/>
          <w:sz w:val="24"/>
          <w:szCs w:val="24"/>
          <w:u w:color="7F7F7F"/>
          <w:lang w:val="es-ES_tradnl"/>
        </w:rPr>
        <w:t>ó</w:t>
      </w:r>
      <w:r>
        <w:rPr>
          <w:rFonts w:ascii="Times New Roman" w:hAnsi="Times New Roman"/>
          <w:sz w:val="24"/>
          <w:szCs w:val="24"/>
          <w:u w:color="7F7F7F"/>
        </w:rPr>
        <w:t xml:space="preserve">w. </w:t>
      </w:r>
    </w:p>
    <w:p w14:paraId="17A17B1E" w14:textId="77777777" w:rsidR="00102FFF" w:rsidRDefault="00900655">
      <w:pPr>
        <w:pStyle w:val="Akapitzlist"/>
        <w:numPr>
          <w:ilvl w:val="0"/>
          <w:numId w:val="20"/>
        </w:numPr>
        <w:jc w:val="both"/>
        <w:rPr>
          <w:rFonts w:ascii="Times New Roman" w:hAnsi="Times New Roman"/>
          <w:sz w:val="24"/>
          <w:szCs w:val="24"/>
        </w:rPr>
      </w:pPr>
      <w:r>
        <w:rPr>
          <w:rFonts w:ascii="Times New Roman" w:hAnsi="Times New Roman"/>
          <w:sz w:val="24"/>
          <w:szCs w:val="24"/>
          <w:u w:color="7F7F7F"/>
        </w:rPr>
        <w:t>Zrzucanie balastu wodnego na gridzie, jest dozwolone bez ograniczeń chyba, że w trakcie odprawy ustalono inaczej.</w:t>
      </w:r>
    </w:p>
    <w:p w14:paraId="28FCF8FA" w14:textId="77777777" w:rsidR="00102FFF" w:rsidRDefault="00102FFF">
      <w:pPr>
        <w:pStyle w:val="Akapitzlist"/>
        <w:ind w:left="0"/>
        <w:jc w:val="both"/>
        <w:rPr>
          <w:rFonts w:ascii="Times New Roman" w:eastAsia="Times New Roman" w:hAnsi="Times New Roman" w:cs="Times New Roman"/>
          <w:sz w:val="24"/>
          <w:szCs w:val="24"/>
          <w:u w:color="7F7F7F"/>
        </w:rPr>
      </w:pPr>
    </w:p>
    <w:p w14:paraId="0BE868D0" w14:textId="77777777" w:rsidR="00102FFF" w:rsidRDefault="00900655">
      <w:pPr>
        <w:jc w:val="center"/>
        <w:rPr>
          <w:sz w:val="24"/>
          <w:szCs w:val="24"/>
          <w:u w:color="7F7F7F"/>
        </w:rPr>
      </w:pPr>
      <w:r>
        <w:rPr>
          <w:sz w:val="24"/>
          <w:szCs w:val="24"/>
          <w:u w:color="7F7F7F"/>
        </w:rPr>
        <w:t>GRANICE LOTNISKA</w:t>
      </w:r>
    </w:p>
    <w:p w14:paraId="595EEF61" w14:textId="5B39E44A" w:rsidR="00102FFF" w:rsidRDefault="00900655">
      <w:pPr>
        <w:jc w:val="both"/>
        <w:rPr>
          <w:sz w:val="24"/>
          <w:szCs w:val="24"/>
          <w:u w:color="7F7F7F"/>
        </w:rPr>
      </w:pPr>
      <w:r>
        <w:rPr>
          <w:sz w:val="24"/>
          <w:szCs w:val="24"/>
          <w:u w:color="7F7F7F"/>
        </w:rPr>
        <w:t>Schemat granic lotniska znajduje się na tablicy głównej. W przypadku lądowania wewnątrz granic lotniska podczas trwania start</w:t>
      </w:r>
      <w:r>
        <w:rPr>
          <w:sz w:val="24"/>
          <w:szCs w:val="24"/>
          <w:u w:color="7F7F7F"/>
          <w:lang w:val="es-ES_tradnl"/>
        </w:rPr>
        <w:t>ó</w:t>
      </w:r>
      <w:r>
        <w:rPr>
          <w:sz w:val="24"/>
          <w:szCs w:val="24"/>
          <w:u w:color="7F7F7F"/>
        </w:rPr>
        <w:t>w ziemnych, organizator będzie ściągał szybowce poza pas lądowań swoim środkiem transportu. Obowiązkiem pilota jest współpraca z kierowcą ściągającego pojazdu (podczepianie liny i prowadzenie szybowca za skrzydło) i zastosowanie się do poleceń organizatora w celu jak najszybszego opuszczenia pasa lądowań.</w:t>
      </w:r>
    </w:p>
    <w:p w14:paraId="2A124E48" w14:textId="77777777" w:rsidR="00102FFF" w:rsidRDefault="00102FFF">
      <w:pPr>
        <w:jc w:val="both"/>
        <w:rPr>
          <w:sz w:val="24"/>
          <w:szCs w:val="24"/>
          <w:u w:color="7F7F7F"/>
        </w:rPr>
      </w:pPr>
    </w:p>
    <w:p w14:paraId="1B51E52B" w14:textId="77777777" w:rsidR="00102FFF" w:rsidRDefault="00900655">
      <w:pPr>
        <w:jc w:val="center"/>
        <w:rPr>
          <w:sz w:val="24"/>
          <w:szCs w:val="24"/>
          <w:u w:color="7F7F7F"/>
        </w:rPr>
      </w:pPr>
      <w:r>
        <w:rPr>
          <w:sz w:val="24"/>
          <w:szCs w:val="24"/>
          <w:u w:color="7F7F7F"/>
        </w:rPr>
        <w:t>PROCEDURY STARTU ZIEMNEGO DLA MOTOSZYBOWCÓ</w:t>
      </w:r>
      <w:r>
        <w:rPr>
          <w:sz w:val="24"/>
          <w:szCs w:val="24"/>
          <w:u w:color="7F7F7F"/>
          <w:lang w:val="en-US"/>
        </w:rPr>
        <w:t>W</w:t>
      </w:r>
    </w:p>
    <w:p w14:paraId="2FD16143" w14:textId="77777777" w:rsidR="00102FFF" w:rsidRDefault="00900655">
      <w:pPr>
        <w:pStyle w:val="Akapitzlist"/>
        <w:numPr>
          <w:ilvl w:val="0"/>
          <w:numId w:val="22"/>
        </w:numPr>
        <w:jc w:val="both"/>
        <w:rPr>
          <w:rFonts w:ascii="Times New Roman" w:hAnsi="Times New Roman"/>
          <w:sz w:val="24"/>
          <w:szCs w:val="24"/>
        </w:rPr>
      </w:pPr>
      <w:r>
        <w:rPr>
          <w:rFonts w:ascii="Times New Roman" w:hAnsi="Times New Roman"/>
          <w:sz w:val="24"/>
          <w:szCs w:val="24"/>
          <w:u w:color="7F7F7F"/>
        </w:rPr>
        <w:t>Motoszybowce wykonujące samodzielny start muszą przestrzegać  tej samej procedury startu jak szybowce holowane za samolotem w danej klasie. Wyłączenie silnika musi nastąpić w strefie odczepienia, na lub poniżej ogłoszonej wysokości w strefie odczepienia.</w:t>
      </w:r>
    </w:p>
    <w:p w14:paraId="0E8D1B7D" w14:textId="77777777" w:rsidR="00102FFF" w:rsidRDefault="00900655">
      <w:pPr>
        <w:pStyle w:val="Akapitzlist"/>
        <w:numPr>
          <w:ilvl w:val="0"/>
          <w:numId w:val="22"/>
        </w:numPr>
        <w:jc w:val="both"/>
        <w:rPr>
          <w:rFonts w:ascii="Times New Roman" w:hAnsi="Times New Roman"/>
          <w:sz w:val="24"/>
          <w:szCs w:val="24"/>
        </w:rPr>
      </w:pPr>
      <w:r>
        <w:rPr>
          <w:rFonts w:ascii="Times New Roman" w:hAnsi="Times New Roman"/>
          <w:sz w:val="24"/>
          <w:szCs w:val="24"/>
          <w:u w:color="7F7F7F"/>
        </w:rPr>
        <w:t>W przypadku, gdy pilot motoszybowca zażąda drugiego startu ziemnego, przed rozpoczęciem kolejnego startu musi wylądować lub zastosować się do Procedury Ponownego Startu dla motoszybowc</w:t>
      </w:r>
      <w:r>
        <w:rPr>
          <w:rFonts w:ascii="Times New Roman" w:hAnsi="Times New Roman"/>
          <w:sz w:val="24"/>
          <w:szCs w:val="24"/>
          <w:u w:color="7F7F7F"/>
          <w:lang w:val="es-ES_tradnl"/>
        </w:rPr>
        <w:t>ó</w:t>
      </w:r>
      <w:r>
        <w:rPr>
          <w:rFonts w:ascii="Times New Roman" w:hAnsi="Times New Roman"/>
          <w:sz w:val="24"/>
          <w:szCs w:val="24"/>
          <w:u w:color="7F7F7F"/>
        </w:rPr>
        <w:t>w opisanej poniżej, w przeciwnym razie punktacja naliczana mu będzie do pozycji, w kt</w:t>
      </w:r>
      <w:r>
        <w:rPr>
          <w:rFonts w:ascii="Times New Roman" w:hAnsi="Times New Roman"/>
          <w:sz w:val="24"/>
          <w:szCs w:val="24"/>
          <w:u w:color="7F7F7F"/>
          <w:lang w:val="es-ES_tradnl"/>
        </w:rPr>
        <w:t>ó</w:t>
      </w:r>
      <w:r>
        <w:rPr>
          <w:rFonts w:ascii="Times New Roman" w:hAnsi="Times New Roman"/>
          <w:sz w:val="24"/>
          <w:szCs w:val="24"/>
          <w:u w:color="7F7F7F"/>
        </w:rPr>
        <w:t>rej włączył silnik (MoP).</w:t>
      </w:r>
    </w:p>
    <w:p w14:paraId="56643D36" w14:textId="77777777" w:rsidR="00102FFF" w:rsidRDefault="00900655">
      <w:pPr>
        <w:pStyle w:val="Akapitzlist"/>
        <w:numPr>
          <w:ilvl w:val="0"/>
          <w:numId w:val="22"/>
        </w:numPr>
        <w:jc w:val="both"/>
        <w:rPr>
          <w:rFonts w:ascii="Times New Roman" w:hAnsi="Times New Roman"/>
          <w:sz w:val="24"/>
          <w:szCs w:val="24"/>
        </w:rPr>
      </w:pPr>
      <w:r>
        <w:rPr>
          <w:rFonts w:ascii="Times New Roman" w:hAnsi="Times New Roman"/>
          <w:sz w:val="24"/>
          <w:szCs w:val="24"/>
          <w:u w:color="7F7F7F"/>
        </w:rPr>
        <w:lastRenderedPageBreak/>
        <w:t>Organizator może na Odprawie zezwolić na wykonywanie Procedury Ponownego Startu dla motoszybowc</w:t>
      </w:r>
      <w:r>
        <w:rPr>
          <w:rFonts w:ascii="Times New Roman" w:hAnsi="Times New Roman"/>
          <w:sz w:val="24"/>
          <w:szCs w:val="24"/>
          <w:u w:color="7F7F7F"/>
          <w:lang w:val="es-ES_tradnl"/>
        </w:rPr>
        <w:t>ó</w:t>
      </w:r>
      <w:r>
        <w:rPr>
          <w:rFonts w:ascii="Times New Roman" w:hAnsi="Times New Roman"/>
          <w:sz w:val="24"/>
          <w:szCs w:val="24"/>
          <w:u w:color="7F7F7F"/>
        </w:rPr>
        <w:t>w, kt</w:t>
      </w:r>
      <w:r>
        <w:rPr>
          <w:rFonts w:ascii="Times New Roman" w:hAnsi="Times New Roman"/>
          <w:sz w:val="24"/>
          <w:szCs w:val="24"/>
          <w:u w:color="7F7F7F"/>
          <w:lang w:val="es-ES_tradnl"/>
        </w:rPr>
        <w:t>ó</w:t>
      </w:r>
      <w:r>
        <w:rPr>
          <w:rFonts w:ascii="Times New Roman" w:hAnsi="Times New Roman"/>
          <w:sz w:val="24"/>
          <w:szCs w:val="24"/>
          <w:u w:color="7F7F7F"/>
        </w:rPr>
        <w:t>ra nie będzie wymagała lądowania. Podczas wykonywania Procedury piloci motoszybowc</w:t>
      </w:r>
      <w:r>
        <w:rPr>
          <w:rFonts w:ascii="Times New Roman" w:hAnsi="Times New Roman"/>
          <w:sz w:val="24"/>
          <w:szCs w:val="24"/>
          <w:u w:color="7F7F7F"/>
          <w:lang w:val="es-ES_tradnl"/>
        </w:rPr>
        <w:t>ó</w:t>
      </w:r>
      <w:r>
        <w:rPr>
          <w:rFonts w:ascii="Times New Roman" w:hAnsi="Times New Roman"/>
          <w:sz w:val="24"/>
          <w:szCs w:val="24"/>
          <w:u w:color="7F7F7F"/>
        </w:rPr>
        <w:t>w muszą przestrzegać następujących zasad:</w:t>
      </w:r>
    </w:p>
    <w:p w14:paraId="5E8D204D" w14:textId="5E9A864E" w:rsidR="00102FFF" w:rsidRPr="00B20F67" w:rsidRDefault="00900655" w:rsidP="00B20F67">
      <w:pPr>
        <w:pStyle w:val="Akapitzlist"/>
        <w:numPr>
          <w:ilvl w:val="0"/>
          <w:numId w:val="22"/>
        </w:numPr>
        <w:rPr>
          <w:sz w:val="24"/>
          <w:szCs w:val="24"/>
          <w:u w:color="7F7F7F"/>
        </w:rPr>
      </w:pPr>
      <w:r w:rsidRPr="00B20F67">
        <w:rPr>
          <w:sz w:val="24"/>
          <w:szCs w:val="24"/>
          <w:u w:color="7F7F7F"/>
        </w:rPr>
        <w:t>uruchomienie silnika musi nastąpić w kręgu nadlotniskowym</w:t>
      </w:r>
    </w:p>
    <w:p w14:paraId="671D0216" w14:textId="36E26E64" w:rsidR="00102FFF" w:rsidRPr="00B20F67" w:rsidRDefault="00900655" w:rsidP="00B20F67">
      <w:pPr>
        <w:pStyle w:val="Akapitzlist"/>
        <w:numPr>
          <w:ilvl w:val="0"/>
          <w:numId w:val="22"/>
        </w:numPr>
        <w:rPr>
          <w:sz w:val="24"/>
          <w:szCs w:val="24"/>
          <w:u w:color="7F7F7F"/>
        </w:rPr>
      </w:pPr>
      <w:r w:rsidRPr="00B20F67">
        <w:rPr>
          <w:sz w:val="24"/>
          <w:szCs w:val="24"/>
          <w:u w:color="7F7F7F"/>
        </w:rPr>
        <w:t>musi być zgłoszone przez radio i potwierdzone przez obserwatora (kierownika lot</w:t>
      </w:r>
      <w:r w:rsidRPr="00B20F67">
        <w:rPr>
          <w:sz w:val="24"/>
          <w:szCs w:val="24"/>
          <w:u w:color="7F7F7F"/>
          <w:lang w:val="es-ES_tradnl"/>
        </w:rPr>
        <w:t>ó</w:t>
      </w:r>
      <w:r w:rsidRPr="00B20F67">
        <w:rPr>
          <w:sz w:val="24"/>
          <w:szCs w:val="24"/>
          <w:u w:color="7F7F7F"/>
        </w:rPr>
        <w:t>w, kierownika sportowego lub sędziego);</w:t>
      </w:r>
    </w:p>
    <w:p w14:paraId="5EE5F735" w14:textId="691F4669" w:rsidR="00102FFF" w:rsidRPr="00B20F67" w:rsidRDefault="00900655" w:rsidP="00B20F67">
      <w:pPr>
        <w:pStyle w:val="Akapitzlist"/>
        <w:numPr>
          <w:ilvl w:val="0"/>
          <w:numId w:val="22"/>
        </w:numPr>
        <w:rPr>
          <w:sz w:val="24"/>
          <w:szCs w:val="24"/>
          <w:u w:color="7F7F7F"/>
        </w:rPr>
      </w:pPr>
      <w:r w:rsidRPr="00B20F67">
        <w:rPr>
          <w:sz w:val="24"/>
          <w:szCs w:val="24"/>
          <w:u w:color="7F7F7F"/>
        </w:rPr>
        <w:t>po uruchomieniu silnika pilot musi nabierać wysokość zgodnie z procedurą dla motoszybowc</w:t>
      </w:r>
      <w:r w:rsidRPr="00B20F67">
        <w:rPr>
          <w:sz w:val="24"/>
          <w:szCs w:val="24"/>
          <w:u w:color="7F7F7F"/>
          <w:lang w:val="es-ES_tradnl"/>
        </w:rPr>
        <w:t>ó</w:t>
      </w:r>
      <w:r w:rsidRPr="00B20F67">
        <w:rPr>
          <w:sz w:val="24"/>
          <w:szCs w:val="24"/>
          <w:u w:color="7F7F7F"/>
        </w:rPr>
        <w:t>w do strefy odczepienia,</w:t>
      </w:r>
    </w:p>
    <w:p w14:paraId="374997B4" w14:textId="6FDD0F72" w:rsidR="00102FFF" w:rsidRPr="00B20F67" w:rsidRDefault="00900655" w:rsidP="00B20F67">
      <w:pPr>
        <w:pStyle w:val="Akapitzlist"/>
        <w:numPr>
          <w:ilvl w:val="0"/>
          <w:numId w:val="22"/>
        </w:numPr>
        <w:rPr>
          <w:sz w:val="24"/>
          <w:szCs w:val="24"/>
          <w:u w:color="7F7F7F"/>
        </w:rPr>
      </w:pPr>
      <w:r w:rsidRPr="00B20F67">
        <w:rPr>
          <w:sz w:val="24"/>
          <w:szCs w:val="24"/>
          <w:u w:color="7F7F7F"/>
        </w:rPr>
        <w:t>wyłączenie silnika musi nastąpić w strefie odczepienia na wysokości nie większej niż określona w danym dniu wysokość odczepienia,</w:t>
      </w:r>
    </w:p>
    <w:p w14:paraId="1D4D9A00" w14:textId="0EA6786F" w:rsidR="00102FFF" w:rsidRPr="00B20F67" w:rsidRDefault="00900655" w:rsidP="00B20F67">
      <w:pPr>
        <w:pStyle w:val="Akapitzlist"/>
        <w:numPr>
          <w:ilvl w:val="0"/>
          <w:numId w:val="22"/>
        </w:numPr>
        <w:rPr>
          <w:sz w:val="24"/>
          <w:szCs w:val="24"/>
          <w:u w:color="7F7F7F"/>
        </w:rPr>
      </w:pPr>
      <w:r w:rsidRPr="00B20F67">
        <w:rPr>
          <w:sz w:val="24"/>
          <w:szCs w:val="24"/>
          <w:u w:color="7F7F7F"/>
        </w:rPr>
        <w:t>każdy ponowny start wlicza się do limitu start</w:t>
      </w:r>
      <w:r w:rsidRPr="00B20F67">
        <w:rPr>
          <w:sz w:val="24"/>
          <w:szCs w:val="24"/>
          <w:u w:color="7F7F7F"/>
          <w:lang w:val="es-ES_tradnl"/>
        </w:rPr>
        <w:t>ó</w:t>
      </w:r>
      <w:r w:rsidRPr="00B20F67">
        <w:rPr>
          <w:sz w:val="24"/>
          <w:szCs w:val="24"/>
          <w:u w:color="7F7F7F"/>
        </w:rPr>
        <w:t xml:space="preserve">w ziemnych przysługujących </w:t>
      </w:r>
      <w:r w:rsidR="00B20F67" w:rsidRPr="00B20F67">
        <w:rPr>
          <w:sz w:val="24"/>
          <w:szCs w:val="24"/>
          <w:u w:color="7F7F7F"/>
        </w:rPr>
        <w:t xml:space="preserve">                </w:t>
      </w:r>
      <w:r w:rsidRPr="00B20F67">
        <w:rPr>
          <w:sz w:val="24"/>
          <w:szCs w:val="24"/>
          <w:u w:color="7F7F7F"/>
        </w:rPr>
        <w:t>zawodnikowi.</w:t>
      </w:r>
    </w:p>
    <w:p w14:paraId="4519C206" w14:textId="77777777" w:rsidR="00102FFF" w:rsidRDefault="00900655">
      <w:pPr>
        <w:jc w:val="both"/>
        <w:rPr>
          <w:sz w:val="24"/>
          <w:szCs w:val="24"/>
          <w:u w:color="7F7F7F"/>
        </w:rPr>
      </w:pPr>
      <w:r>
        <w:rPr>
          <w:sz w:val="24"/>
          <w:szCs w:val="24"/>
          <w:u w:color="7F7F7F"/>
        </w:rPr>
        <w:t>Uwaga: W przypadku motoszybowc</w:t>
      </w:r>
      <w:r>
        <w:rPr>
          <w:sz w:val="24"/>
          <w:szCs w:val="24"/>
          <w:u w:color="7F7F7F"/>
          <w:lang w:val="es-ES_tradnl"/>
        </w:rPr>
        <w:t>ó</w:t>
      </w:r>
      <w:r>
        <w:rPr>
          <w:sz w:val="24"/>
          <w:szCs w:val="24"/>
          <w:u w:color="7F7F7F"/>
        </w:rPr>
        <w:t>w posiadających silnik (MoP), kt</w:t>
      </w:r>
      <w:r>
        <w:rPr>
          <w:sz w:val="24"/>
          <w:szCs w:val="24"/>
          <w:u w:color="7F7F7F"/>
          <w:lang w:val="es-ES_tradnl"/>
        </w:rPr>
        <w:t>ó</w:t>
      </w:r>
      <w:r w:rsidRPr="00AB7900">
        <w:rPr>
          <w:sz w:val="24"/>
          <w:szCs w:val="24"/>
          <w:u w:color="7F7F7F"/>
          <w:lang w:val="pl-PL"/>
        </w:rPr>
        <w:t>ry mo</w:t>
      </w:r>
      <w:r>
        <w:rPr>
          <w:sz w:val="24"/>
          <w:szCs w:val="24"/>
          <w:u w:color="7F7F7F"/>
        </w:rPr>
        <w:t>żna włączać podczas lotu (w tym silnik marszowy), obowiązują procedury kontroli zapisu hałasu opisane w pkt. 5.5.II Regulaminu Zawod</w:t>
      </w:r>
      <w:r>
        <w:rPr>
          <w:sz w:val="24"/>
          <w:szCs w:val="24"/>
          <w:u w:color="7F7F7F"/>
          <w:lang w:val="es-ES_tradnl"/>
        </w:rPr>
        <w:t>ó</w:t>
      </w:r>
      <w:r>
        <w:rPr>
          <w:sz w:val="24"/>
          <w:szCs w:val="24"/>
          <w:u w:color="7F7F7F"/>
        </w:rPr>
        <w:t>w.</w:t>
      </w:r>
    </w:p>
    <w:p w14:paraId="083539B9" w14:textId="77777777" w:rsidR="00102FFF" w:rsidRDefault="00102FFF">
      <w:pPr>
        <w:jc w:val="center"/>
        <w:rPr>
          <w:rFonts w:ascii="Times New Roman" w:eastAsia="Times New Roman" w:hAnsi="Times New Roman" w:cs="Times New Roman"/>
          <w:sz w:val="24"/>
          <w:szCs w:val="24"/>
          <w:u w:color="7F7F7F"/>
        </w:rPr>
      </w:pPr>
    </w:p>
    <w:p w14:paraId="7CF42401" w14:textId="77777777" w:rsidR="00102FFF" w:rsidRDefault="00900655">
      <w:pPr>
        <w:jc w:val="center"/>
        <w:rPr>
          <w:sz w:val="24"/>
          <w:szCs w:val="24"/>
          <w:u w:color="7F7F7F"/>
        </w:rPr>
      </w:pPr>
      <w:r>
        <w:rPr>
          <w:sz w:val="24"/>
          <w:szCs w:val="24"/>
          <w:u w:color="7F7F7F"/>
        </w:rPr>
        <w:t>PROCEDURY STARTU ZIEMNEGO ZA SAMOLOTEM</w:t>
      </w:r>
    </w:p>
    <w:p w14:paraId="3D16243D" w14:textId="79B02579" w:rsidR="00102FFF" w:rsidRDefault="00900655">
      <w:pPr>
        <w:jc w:val="both"/>
      </w:pPr>
      <w:r>
        <w:rPr>
          <w:sz w:val="24"/>
          <w:szCs w:val="24"/>
          <w:u w:color="7F7F7F"/>
        </w:rPr>
        <w:t>Wysokość odczepienia zwykle będzie wynosiła 700 m AMSL. W uzasadnionych przypadkach wysokość holowania może być zmniejszona do 600 m AMSL. Informacja o zmniejszeniu wysokości odczepienia musi być ogłoszona przez radio na częstotliwości 122,30 MHz, najpóźniej 10 minut przed rozpoczęciem star</w:t>
      </w:r>
      <w:r>
        <w:rPr>
          <w:sz w:val="24"/>
          <w:szCs w:val="24"/>
          <w:u w:color="7F7F7F"/>
          <w:lang w:val="es-ES_tradnl"/>
        </w:rPr>
        <w:t>ó</w:t>
      </w:r>
      <w:r>
        <w:rPr>
          <w:sz w:val="24"/>
          <w:szCs w:val="24"/>
          <w:u w:color="7F7F7F"/>
        </w:rPr>
        <w:t>w ziemnych. W każdej kolejce start</w:t>
      </w:r>
      <w:r>
        <w:rPr>
          <w:sz w:val="24"/>
          <w:szCs w:val="24"/>
          <w:u w:color="7F7F7F"/>
          <w:lang w:val="es-ES_tradnl"/>
        </w:rPr>
        <w:t>ó</w:t>
      </w:r>
      <w:r>
        <w:rPr>
          <w:sz w:val="24"/>
          <w:szCs w:val="24"/>
          <w:u w:color="7F7F7F"/>
        </w:rPr>
        <w:t>w dla wszystkich pilot</w:t>
      </w:r>
      <w:r>
        <w:rPr>
          <w:sz w:val="24"/>
          <w:szCs w:val="24"/>
          <w:u w:color="7F7F7F"/>
          <w:lang w:val="es-ES_tradnl"/>
        </w:rPr>
        <w:t>ó</w:t>
      </w:r>
      <w:r>
        <w:rPr>
          <w:sz w:val="24"/>
          <w:szCs w:val="24"/>
          <w:u w:color="7F7F7F"/>
        </w:rPr>
        <w:t>w danej klasy musi obowiązywać taka sama wysokość odczepienia lub wyłączenia silnika dla szybowc</w:t>
      </w:r>
      <w:r>
        <w:rPr>
          <w:sz w:val="24"/>
          <w:szCs w:val="24"/>
          <w:u w:color="7F7F7F"/>
          <w:lang w:val="es-ES_tradnl"/>
        </w:rPr>
        <w:t>ó</w:t>
      </w:r>
      <w:r>
        <w:rPr>
          <w:sz w:val="24"/>
          <w:szCs w:val="24"/>
          <w:u w:color="7F7F7F"/>
        </w:rPr>
        <w:t>w startujących przy pomocy własnego napędu.</w:t>
      </w:r>
    </w:p>
    <w:p w14:paraId="157904F7" w14:textId="77777777" w:rsidR="00102FFF" w:rsidRDefault="00102FFF">
      <w:pPr>
        <w:jc w:val="center"/>
        <w:rPr>
          <w:rFonts w:ascii="Times New Roman" w:eastAsia="Times New Roman" w:hAnsi="Times New Roman" w:cs="Times New Roman"/>
          <w:sz w:val="24"/>
          <w:szCs w:val="24"/>
          <w:u w:color="7F7F7F"/>
        </w:rPr>
      </w:pPr>
    </w:p>
    <w:p w14:paraId="5EC0322C" w14:textId="77777777" w:rsidR="00102FFF" w:rsidRDefault="00900655">
      <w:pPr>
        <w:jc w:val="center"/>
        <w:rPr>
          <w:sz w:val="24"/>
          <w:szCs w:val="24"/>
          <w:u w:color="7F7F7F"/>
        </w:rPr>
      </w:pPr>
      <w:r>
        <w:rPr>
          <w:sz w:val="24"/>
          <w:szCs w:val="24"/>
          <w:u w:color="7F7F7F"/>
        </w:rPr>
        <w:t>OGRANICZENIA DOTYCZĄ</w:t>
      </w:r>
      <w:r>
        <w:rPr>
          <w:sz w:val="24"/>
          <w:szCs w:val="24"/>
          <w:u w:color="7F7F7F"/>
          <w:lang w:val="fr-FR"/>
        </w:rPr>
        <w:t>CE KR</w:t>
      </w:r>
      <w:r>
        <w:rPr>
          <w:sz w:val="24"/>
          <w:szCs w:val="24"/>
          <w:u w:color="7F7F7F"/>
        </w:rPr>
        <w:t>ĄŻENIA SZYBOWCÓ</w:t>
      </w:r>
      <w:r w:rsidRPr="00AB7900">
        <w:rPr>
          <w:sz w:val="24"/>
          <w:szCs w:val="24"/>
          <w:u w:color="7F7F7F"/>
          <w:lang w:val="pl-PL"/>
        </w:rPr>
        <w:t>W</w:t>
      </w:r>
    </w:p>
    <w:p w14:paraId="0E51B5E7" w14:textId="77777777" w:rsidR="00102FFF" w:rsidRDefault="00900655">
      <w:pPr>
        <w:jc w:val="both"/>
        <w:rPr>
          <w:sz w:val="24"/>
          <w:szCs w:val="24"/>
          <w:u w:color="7F7F7F"/>
        </w:rPr>
      </w:pPr>
      <w:r>
        <w:rPr>
          <w:sz w:val="24"/>
          <w:szCs w:val="24"/>
          <w:u w:color="7F7F7F"/>
        </w:rPr>
        <w:t>Zabrania się krążenia w strefach holowania i odczepienia szybowc</w:t>
      </w:r>
      <w:r>
        <w:rPr>
          <w:sz w:val="24"/>
          <w:szCs w:val="24"/>
          <w:u w:color="7F7F7F"/>
          <w:lang w:val="es-ES_tradnl"/>
        </w:rPr>
        <w:t>ó</w:t>
      </w:r>
      <w:r>
        <w:rPr>
          <w:sz w:val="24"/>
          <w:szCs w:val="24"/>
          <w:u w:color="7F7F7F"/>
        </w:rPr>
        <w:t>w poniżej wysokości 900 m AMSL (QNH). Zakaz obowiązuje w okresie od momentu rozpoczęcia do zakończenia star</w:t>
      </w:r>
      <w:r>
        <w:rPr>
          <w:sz w:val="24"/>
          <w:szCs w:val="24"/>
          <w:u w:color="7F7F7F"/>
          <w:lang w:val="es-ES_tradnl"/>
        </w:rPr>
        <w:t>ó</w:t>
      </w:r>
      <w:r>
        <w:rPr>
          <w:sz w:val="24"/>
          <w:szCs w:val="24"/>
          <w:u w:color="7F7F7F"/>
        </w:rPr>
        <w:t>w ziemnych.</w:t>
      </w:r>
    </w:p>
    <w:p w14:paraId="6FBC1251" w14:textId="77777777" w:rsidR="00102FFF" w:rsidRDefault="00102FFF">
      <w:pPr>
        <w:jc w:val="both"/>
        <w:rPr>
          <w:sz w:val="24"/>
          <w:szCs w:val="24"/>
          <w:u w:color="7F7F7F"/>
        </w:rPr>
      </w:pPr>
    </w:p>
    <w:p w14:paraId="1D179E7F" w14:textId="77777777" w:rsidR="00102FFF" w:rsidRDefault="00900655">
      <w:pPr>
        <w:jc w:val="center"/>
        <w:rPr>
          <w:sz w:val="24"/>
          <w:szCs w:val="24"/>
          <w:u w:color="7F7F7F"/>
        </w:rPr>
      </w:pPr>
      <w:r>
        <w:rPr>
          <w:sz w:val="24"/>
          <w:szCs w:val="24"/>
          <w:u w:color="7F7F7F"/>
        </w:rPr>
        <w:t>RODZAJE I DEFINICJE STARTÓ</w:t>
      </w:r>
      <w:r w:rsidRPr="00AB7900">
        <w:rPr>
          <w:sz w:val="24"/>
          <w:szCs w:val="24"/>
          <w:u w:color="7F7F7F"/>
          <w:lang w:val="pl-PL"/>
        </w:rPr>
        <w:t>W LOTNYCH</w:t>
      </w:r>
    </w:p>
    <w:p w14:paraId="55858E43" w14:textId="77777777" w:rsidR="00324C0C" w:rsidRDefault="00900655" w:rsidP="00C16C25">
      <w:pPr>
        <w:rPr>
          <w:sz w:val="24"/>
          <w:szCs w:val="24"/>
          <w:u w:color="7F7F7F"/>
        </w:rPr>
      </w:pPr>
      <w:r>
        <w:rPr>
          <w:sz w:val="24"/>
          <w:szCs w:val="24"/>
          <w:u w:color="7F7F7F"/>
        </w:rPr>
        <w:lastRenderedPageBreak/>
        <w:t>Linia Startu – odcinek linii prostej o długości 10 km (licząc po 5 km od punktu odlotu określającego linię startu), położony prostopadle do linii wiodącej do pierwszego PZ lub do środka Wyznaczonego Rejonu.</w:t>
      </w:r>
    </w:p>
    <w:p w14:paraId="2E28255C" w14:textId="759A7EB3" w:rsidR="00102FFF" w:rsidRPr="00C16C25" w:rsidRDefault="00324C0C">
      <w:pPr>
        <w:rPr>
          <w:sz w:val="24"/>
          <w:szCs w:val="24"/>
          <w:u w:color="7F7F7F"/>
          <w:lang w:val="pl-PL"/>
        </w:rPr>
      </w:pPr>
      <w:r>
        <w:rPr>
          <w:sz w:val="24"/>
          <w:szCs w:val="24"/>
          <w:u w:color="7F7F7F"/>
        </w:rPr>
        <w:t>Cylinder Startu -</w:t>
      </w:r>
      <w:r w:rsidR="00C16C25" w:rsidRPr="00C16C25">
        <w:rPr>
          <w:rFonts w:ascii="Times New Roman" w:eastAsia="Times New Roman" w:hAnsi="Times New Roman" w:cs="Times New Roman"/>
          <w:iCs/>
          <w:sz w:val="24"/>
          <w:szCs w:val="24"/>
          <w:bdr w:val="none" w:sz="0" w:space="0" w:color="auto"/>
          <w:lang w:val="pl-PL" w:eastAsia="zh-CN"/>
        </w:rPr>
        <w:t xml:space="preserve"> </w:t>
      </w:r>
      <w:r w:rsidR="00C16C25" w:rsidRPr="00C16C25">
        <w:rPr>
          <w:iCs/>
          <w:sz w:val="24"/>
          <w:szCs w:val="24"/>
          <w:u w:color="7F7F7F"/>
          <w:lang w:val="pl-PL"/>
        </w:rPr>
        <w:t>Obszar wyznaczony przez okrąg, którego środek stanowi Punkt Odlotu; promień okręgu powinien być wystarczająco dług</w:t>
      </w:r>
      <w:r>
        <w:rPr>
          <w:iCs/>
          <w:sz w:val="24"/>
          <w:szCs w:val="24"/>
          <w:u w:color="7F7F7F"/>
          <w:lang w:val="pl-PL"/>
        </w:rPr>
        <w:t xml:space="preserve">i (min 2,5km) </w:t>
      </w:r>
      <w:r w:rsidR="00C16C25" w:rsidRPr="00C16C25">
        <w:rPr>
          <w:iCs/>
          <w:sz w:val="24"/>
          <w:szCs w:val="24"/>
          <w:u w:color="7F7F7F"/>
          <w:lang w:val="pl-PL"/>
        </w:rPr>
        <w:t>, by obejmować lotnisko wyjściowe i wszystkie strefy wyczepienia.</w:t>
      </w:r>
    </w:p>
    <w:p w14:paraId="552E0F3D" w14:textId="77777777" w:rsidR="00102FFF" w:rsidRDefault="00102FFF">
      <w:pPr>
        <w:rPr>
          <w:sz w:val="24"/>
          <w:szCs w:val="24"/>
          <w:u w:color="7F7F7F"/>
        </w:rPr>
      </w:pPr>
    </w:p>
    <w:p w14:paraId="630B88AD" w14:textId="77777777" w:rsidR="00102FFF" w:rsidRDefault="00900655">
      <w:pPr>
        <w:jc w:val="center"/>
        <w:rPr>
          <w:sz w:val="24"/>
          <w:szCs w:val="24"/>
          <w:u w:color="7F7F7F"/>
        </w:rPr>
      </w:pPr>
      <w:r w:rsidRPr="00AB7900">
        <w:rPr>
          <w:sz w:val="24"/>
          <w:szCs w:val="24"/>
          <w:u w:color="7F7F7F"/>
          <w:lang w:val="pl-PL"/>
        </w:rPr>
        <w:t>PROCEDURY RADIOWE DOTYCZ</w:t>
      </w:r>
      <w:r>
        <w:rPr>
          <w:sz w:val="24"/>
          <w:szCs w:val="24"/>
          <w:u w:color="7F7F7F"/>
        </w:rPr>
        <w:t>Ą</w:t>
      </w:r>
      <w:r w:rsidRPr="00AB7900">
        <w:rPr>
          <w:sz w:val="24"/>
          <w:szCs w:val="24"/>
          <w:u w:color="7F7F7F"/>
          <w:lang w:val="pl-PL"/>
        </w:rPr>
        <w:t>CE OTWARCIA STARTU LOTNEGO</w:t>
      </w:r>
    </w:p>
    <w:p w14:paraId="4C8735CE" w14:textId="77777777" w:rsidR="00102FFF" w:rsidRDefault="00900655">
      <w:pPr>
        <w:rPr>
          <w:sz w:val="24"/>
          <w:szCs w:val="24"/>
          <w:u w:color="7F7F7F"/>
        </w:rPr>
      </w:pPr>
      <w:r>
        <w:rPr>
          <w:sz w:val="24"/>
          <w:szCs w:val="24"/>
          <w:u w:color="7F7F7F"/>
        </w:rPr>
        <w:t>Otwarcie startu lotnego będzie ogłaszane przez radio na częstotliwości 122,500 MHz w języku polskim i angielskim:</w:t>
      </w:r>
    </w:p>
    <w:p w14:paraId="7A27FB52" w14:textId="77777777" w:rsidR="00102FFF" w:rsidRDefault="00900655">
      <w:pPr>
        <w:pStyle w:val="Akapitzlist"/>
        <w:numPr>
          <w:ilvl w:val="0"/>
          <w:numId w:val="24"/>
        </w:numPr>
        <w:rPr>
          <w:rFonts w:ascii="Times New Roman" w:hAnsi="Times New Roman"/>
          <w:sz w:val="24"/>
          <w:szCs w:val="24"/>
        </w:rPr>
      </w:pPr>
      <w:r>
        <w:rPr>
          <w:rFonts w:ascii="Times New Roman" w:hAnsi="Times New Roman"/>
          <w:sz w:val="24"/>
          <w:szCs w:val="24"/>
          <w:u w:color="7F7F7F"/>
        </w:rPr>
        <w:t>Po starcie ostatniego szybowca z klasy:</w:t>
      </w:r>
    </w:p>
    <w:p w14:paraId="6AE170AC" w14:textId="77777777" w:rsidR="00102FFF" w:rsidRDefault="00900655">
      <w:pPr>
        <w:ind w:left="360" w:firstLine="348"/>
        <w:rPr>
          <w:i/>
          <w:iCs/>
          <w:sz w:val="24"/>
          <w:szCs w:val="24"/>
          <w:u w:color="7F7F7F"/>
        </w:rPr>
      </w:pPr>
      <w:r>
        <w:rPr>
          <w:i/>
          <w:iCs/>
          <w:sz w:val="24"/>
          <w:szCs w:val="24"/>
          <w:u w:color="7F7F7F"/>
        </w:rPr>
        <w:t>Start lotny dla klasy…zostanie otwarty za…minut o godzinie…</w:t>
      </w:r>
    </w:p>
    <w:p w14:paraId="65AC684C" w14:textId="77777777" w:rsidR="00102FFF" w:rsidRDefault="00900655">
      <w:pPr>
        <w:pStyle w:val="Akapitzlist"/>
        <w:numPr>
          <w:ilvl w:val="0"/>
          <w:numId w:val="24"/>
        </w:numPr>
        <w:rPr>
          <w:rFonts w:ascii="Times New Roman" w:hAnsi="Times New Roman"/>
          <w:sz w:val="24"/>
          <w:szCs w:val="24"/>
        </w:rPr>
      </w:pPr>
      <w:r>
        <w:rPr>
          <w:rFonts w:ascii="Times New Roman" w:hAnsi="Times New Roman"/>
          <w:sz w:val="24"/>
          <w:szCs w:val="24"/>
          <w:u w:color="7F7F7F"/>
        </w:rPr>
        <w:t>Na 5 minut przed otwarciem startu lotnego:</w:t>
      </w:r>
    </w:p>
    <w:p w14:paraId="222A2884" w14:textId="77777777" w:rsidR="00102FFF" w:rsidRDefault="00900655">
      <w:pPr>
        <w:ind w:left="360" w:firstLine="348"/>
        <w:rPr>
          <w:i/>
          <w:iCs/>
          <w:sz w:val="24"/>
          <w:szCs w:val="24"/>
          <w:u w:color="7F7F7F"/>
        </w:rPr>
      </w:pPr>
      <w:r>
        <w:rPr>
          <w:i/>
          <w:iCs/>
          <w:sz w:val="24"/>
          <w:szCs w:val="24"/>
          <w:u w:color="7F7F7F"/>
        </w:rPr>
        <w:t>Start lotny dla klasy…zostanie otwarty za 5 minut o godzinie…</w:t>
      </w:r>
    </w:p>
    <w:p w14:paraId="466121ED" w14:textId="77777777" w:rsidR="00102FFF" w:rsidRDefault="00900655">
      <w:pPr>
        <w:ind w:firstLine="708"/>
        <w:rPr>
          <w:i/>
          <w:iCs/>
          <w:sz w:val="24"/>
          <w:szCs w:val="24"/>
          <w:u w:color="7F7F7F"/>
        </w:rPr>
      </w:pPr>
      <w:r>
        <w:rPr>
          <w:i/>
          <w:iCs/>
          <w:sz w:val="24"/>
          <w:szCs w:val="24"/>
          <w:u w:color="7F7F7F"/>
        </w:rPr>
        <w:t>Start lotny dla klasy…został otwarty o godzinie…</w:t>
      </w:r>
    </w:p>
    <w:p w14:paraId="175F5000" w14:textId="77777777" w:rsidR="00102FFF" w:rsidRDefault="00102FFF">
      <w:pPr>
        <w:jc w:val="center"/>
        <w:rPr>
          <w:rFonts w:ascii="Times New Roman" w:eastAsia="Times New Roman" w:hAnsi="Times New Roman" w:cs="Times New Roman"/>
          <w:sz w:val="24"/>
          <w:szCs w:val="24"/>
          <w:u w:color="7F7F7F"/>
        </w:rPr>
      </w:pPr>
    </w:p>
    <w:p w14:paraId="3E8CCDBE" w14:textId="77777777" w:rsidR="00102FFF" w:rsidRDefault="00900655">
      <w:pPr>
        <w:jc w:val="center"/>
        <w:rPr>
          <w:sz w:val="24"/>
          <w:szCs w:val="24"/>
          <w:u w:color="7F7F7F"/>
        </w:rPr>
      </w:pPr>
      <w:r w:rsidRPr="00AB7900">
        <w:rPr>
          <w:sz w:val="24"/>
          <w:szCs w:val="24"/>
          <w:u w:color="7F7F7F"/>
          <w:lang w:val="pl-PL"/>
        </w:rPr>
        <w:t>LIMITY WYSOKO</w:t>
      </w:r>
      <w:r>
        <w:rPr>
          <w:sz w:val="24"/>
          <w:szCs w:val="24"/>
          <w:u w:color="7F7F7F"/>
        </w:rPr>
        <w:t>Ś</w:t>
      </w:r>
      <w:r w:rsidRPr="00AB7900">
        <w:rPr>
          <w:sz w:val="24"/>
          <w:szCs w:val="24"/>
          <w:u w:color="7F7F7F"/>
          <w:lang w:val="pl-PL"/>
        </w:rPr>
        <w:t>CI I PR</w:t>
      </w:r>
      <w:r>
        <w:rPr>
          <w:sz w:val="24"/>
          <w:szCs w:val="24"/>
          <w:u w:color="7F7F7F"/>
        </w:rPr>
        <w:t>ĘDKOŚ</w:t>
      </w:r>
      <w:r w:rsidRPr="00AB7900">
        <w:rPr>
          <w:sz w:val="24"/>
          <w:szCs w:val="24"/>
          <w:u w:color="7F7F7F"/>
          <w:lang w:val="pl-PL"/>
        </w:rPr>
        <w:t>CI DOTYCZ</w:t>
      </w:r>
      <w:r>
        <w:rPr>
          <w:sz w:val="24"/>
          <w:szCs w:val="24"/>
          <w:u w:color="7F7F7F"/>
        </w:rPr>
        <w:t>Ą</w:t>
      </w:r>
      <w:r w:rsidRPr="00AB7900">
        <w:rPr>
          <w:sz w:val="24"/>
          <w:szCs w:val="24"/>
          <w:u w:color="7F7F7F"/>
          <w:lang w:val="pl-PL"/>
        </w:rPr>
        <w:t>CE PROCEDURY STARTU LOTNEGO</w:t>
      </w:r>
    </w:p>
    <w:p w14:paraId="3ABDBF46" w14:textId="77777777" w:rsidR="00102FFF" w:rsidRDefault="00900655">
      <w:pPr>
        <w:jc w:val="both"/>
        <w:rPr>
          <w:sz w:val="24"/>
          <w:szCs w:val="24"/>
          <w:u w:color="7F7F7F"/>
        </w:rPr>
      </w:pPr>
      <w:r>
        <w:rPr>
          <w:sz w:val="24"/>
          <w:szCs w:val="24"/>
          <w:u w:color="7F7F7F"/>
        </w:rPr>
        <w:t>Procedury startu lotnego dotyczące limitu wysokości zostaną każdorazowo określone na odprawie i na arkuszu zadania dnia. Ograniczenie wysokości w procedurze będzie podawane w metrach AMSL (QNH).</w:t>
      </w:r>
    </w:p>
    <w:p w14:paraId="1C5FC4B0" w14:textId="77777777" w:rsidR="00102FFF" w:rsidRDefault="00102FFF">
      <w:pPr>
        <w:jc w:val="both"/>
        <w:rPr>
          <w:sz w:val="24"/>
          <w:szCs w:val="24"/>
          <w:u w:color="7F7F7F"/>
        </w:rPr>
      </w:pPr>
    </w:p>
    <w:p w14:paraId="210948C4" w14:textId="22B8E598" w:rsidR="00102FFF" w:rsidRDefault="00900655">
      <w:pPr>
        <w:jc w:val="center"/>
        <w:rPr>
          <w:sz w:val="24"/>
          <w:szCs w:val="24"/>
          <w:u w:color="7F7F7F"/>
        </w:rPr>
      </w:pPr>
      <w:r>
        <w:rPr>
          <w:sz w:val="24"/>
          <w:szCs w:val="24"/>
          <w:u w:color="7F7F7F"/>
        </w:rPr>
        <w:t>ZNACZNIK STARTU</w:t>
      </w:r>
      <w:r w:rsidR="00CA2903">
        <w:rPr>
          <w:sz w:val="24"/>
          <w:szCs w:val="24"/>
          <w:u w:color="7F7F7F"/>
        </w:rPr>
        <w:t xml:space="preserve"> (EM)</w:t>
      </w:r>
    </w:p>
    <w:p w14:paraId="3AE05322" w14:textId="42FBA106" w:rsidR="00102FFF" w:rsidRDefault="00900655">
      <w:pPr>
        <w:rPr>
          <w:sz w:val="24"/>
          <w:szCs w:val="24"/>
          <w:u w:color="7F7F7F"/>
        </w:rPr>
      </w:pPr>
      <w:r>
        <w:rPr>
          <w:sz w:val="24"/>
          <w:szCs w:val="24"/>
          <w:u w:color="7F7F7F"/>
        </w:rPr>
        <w:t>Obowiązkowy z wyjątkiem konkurencji w kt</w:t>
      </w:r>
      <w:r>
        <w:rPr>
          <w:sz w:val="24"/>
          <w:szCs w:val="24"/>
          <w:u w:color="7F7F7F"/>
          <w:lang w:val="es-ES_tradnl"/>
        </w:rPr>
        <w:t>ó</w:t>
      </w:r>
      <w:r>
        <w:rPr>
          <w:sz w:val="24"/>
          <w:szCs w:val="24"/>
          <w:u w:color="7F7F7F"/>
        </w:rPr>
        <w:t>rych obowiązuje slot startowy. Interwał czasowy wynosi 15 minut.</w:t>
      </w:r>
    </w:p>
    <w:p w14:paraId="4AE21465" w14:textId="77777777" w:rsidR="00102FFF" w:rsidRDefault="00102FFF">
      <w:pPr>
        <w:rPr>
          <w:sz w:val="24"/>
          <w:szCs w:val="24"/>
          <w:u w:color="7F7F7F"/>
        </w:rPr>
      </w:pPr>
    </w:p>
    <w:p w14:paraId="5E3546BF" w14:textId="466089D2" w:rsidR="00102FFF" w:rsidRDefault="00900655">
      <w:pPr>
        <w:jc w:val="center"/>
        <w:rPr>
          <w:sz w:val="24"/>
          <w:szCs w:val="24"/>
          <w:u w:color="7F7F7F"/>
        </w:rPr>
      </w:pPr>
      <w:r>
        <w:rPr>
          <w:sz w:val="24"/>
          <w:szCs w:val="24"/>
          <w:u w:color="7F7F7F"/>
        </w:rPr>
        <w:t>SLOT S</w:t>
      </w:r>
      <w:r w:rsidR="00324C0C">
        <w:rPr>
          <w:sz w:val="24"/>
          <w:szCs w:val="24"/>
          <w:u w:color="7F7F7F"/>
        </w:rPr>
        <w:t>TARTOWY</w:t>
      </w:r>
    </w:p>
    <w:p w14:paraId="3CE80858" w14:textId="77777777" w:rsidR="00102FFF" w:rsidRDefault="00900655">
      <w:pPr>
        <w:rPr>
          <w:sz w:val="24"/>
          <w:szCs w:val="24"/>
          <w:u w:color="7F7F7F"/>
        </w:rPr>
      </w:pPr>
      <w:r>
        <w:rPr>
          <w:sz w:val="24"/>
          <w:szCs w:val="24"/>
          <w:u w:color="7F7F7F"/>
        </w:rPr>
        <w:t>Organizator dopuszcza możliwość użycia slot</w:t>
      </w:r>
      <w:r>
        <w:rPr>
          <w:sz w:val="24"/>
          <w:szCs w:val="24"/>
          <w:u w:color="7F7F7F"/>
          <w:lang w:val="es-ES_tradnl"/>
        </w:rPr>
        <w:t>ó</w:t>
      </w:r>
      <w:r>
        <w:rPr>
          <w:sz w:val="24"/>
          <w:szCs w:val="24"/>
          <w:u w:color="7F7F7F"/>
        </w:rPr>
        <w:t>w startowych.</w:t>
      </w:r>
    </w:p>
    <w:p w14:paraId="2C94F495" w14:textId="18D2EDB3" w:rsidR="00102FFF" w:rsidRDefault="00102FFF">
      <w:pPr>
        <w:rPr>
          <w:sz w:val="24"/>
          <w:szCs w:val="24"/>
          <w:u w:color="7F7F7F"/>
        </w:rPr>
      </w:pPr>
    </w:p>
    <w:p w14:paraId="0D64BA53" w14:textId="2E8B5710" w:rsidR="00324C0C" w:rsidRPr="00324C0C" w:rsidRDefault="00324C0C" w:rsidP="00324C0C">
      <w:pPr>
        <w:jc w:val="center"/>
        <w:rPr>
          <w:sz w:val="24"/>
          <w:szCs w:val="24"/>
          <w:u w:color="7F7F7F"/>
        </w:rPr>
      </w:pPr>
      <w:r w:rsidRPr="00324C0C">
        <w:rPr>
          <w:sz w:val="24"/>
          <w:szCs w:val="24"/>
          <w:u w:color="7F7F7F"/>
        </w:rPr>
        <w:t>S</w:t>
      </w:r>
      <w:r>
        <w:rPr>
          <w:sz w:val="24"/>
          <w:szCs w:val="24"/>
          <w:u w:color="7F7F7F"/>
        </w:rPr>
        <w:t>TART PRZY UŻYCIU STREFY ODLOTU</w:t>
      </w:r>
    </w:p>
    <w:p w14:paraId="6C4CBF24" w14:textId="77777777" w:rsidR="00324C0C" w:rsidRPr="00324C0C" w:rsidRDefault="00324C0C" w:rsidP="00324C0C">
      <w:pPr>
        <w:rPr>
          <w:sz w:val="24"/>
          <w:szCs w:val="24"/>
          <w:u w:color="7F7F7F"/>
        </w:rPr>
      </w:pPr>
      <w:r w:rsidRPr="00324C0C">
        <w:rPr>
          <w:sz w:val="24"/>
          <w:szCs w:val="24"/>
          <w:u w:color="7F7F7F"/>
        </w:rPr>
        <w:lastRenderedPageBreak/>
        <w:t>Kierownik Sportowy w Zadaniu Dnia zaznaczy, jeżeli w Dniu Lotnym obowiązuje Strefa Odlotu.</w:t>
      </w:r>
    </w:p>
    <w:p w14:paraId="574DC2BC" w14:textId="77777777" w:rsidR="00324C0C" w:rsidRPr="00324C0C" w:rsidRDefault="00324C0C" w:rsidP="00324C0C">
      <w:pPr>
        <w:rPr>
          <w:sz w:val="24"/>
          <w:szCs w:val="24"/>
          <w:u w:color="7F7F7F"/>
        </w:rPr>
      </w:pPr>
      <w:r w:rsidRPr="00324C0C">
        <w:rPr>
          <w:sz w:val="24"/>
          <w:szCs w:val="24"/>
          <w:u w:color="7F7F7F"/>
        </w:rPr>
        <w:t xml:space="preserve">Punkt Odlotu (Wyjściowy Punkt Trasy – WPT) – jest to centralny punkt Cylindra Startu. </w:t>
      </w:r>
    </w:p>
    <w:p w14:paraId="5D348D79" w14:textId="1FDDD108" w:rsidR="00324C0C" w:rsidRPr="00324C0C" w:rsidRDefault="00324C0C" w:rsidP="00324C0C">
      <w:pPr>
        <w:rPr>
          <w:sz w:val="24"/>
          <w:szCs w:val="24"/>
          <w:u w:color="7F7F7F"/>
        </w:rPr>
      </w:pPr>
      <w:r w:rsidRPr="00324C0C">
        <w:rPr>
          <w:sz w:val="24"/>
          <w:szCs w:val="24"/>
          <w:u w:color="7F7F7F"/>
        </w:rPr>
        <w:t>Opcją startu może być jedynie Cylinder. Średnica cylindra nie może być mniejsza niż 5 km.</w:t>
      </w:r>
    </w:p>
    <w:p w14:paraId="4424395E" w14:textId="77777777" w:rsidR="00324C0C" w:rsidRPr="00324C0C" w:rsidRDefault="00324C0C" w:rsidP="00324C0C">
      <w:pPr>
        <w:rPr>
          <w:sz w:val="24"/>
          <w:szCs w:val="24"/>
          <w:u w:color="7F7F7F"/>
        </w:rPr>
      </w:pPr>
      <w:r w:rsidRPr="00324C0C">
        <w:rPr>
          <w:sz w:val="24"/>
          <w:szCs w:val="24"/>
          <w:u w:color="7F7F7F"/>
        </w:rPr>
        <w:t>Start Lotny jest ważny, jeżeli GNSS FR wskazuje ważny fix wewnątrz Cylindra Startu po otwarciu startu lotnego lub linię prostą pomiędzy kolejnymi fiksami, przecinającą Cylinder Startu po otwarciu startu lotnego.</w:t>
      </w:r>
    </w:p>
    <w:p w14:paraId="3CB99FE5" w14:textId="77777777" w:rsidR="00324C0C" w:rsidRPr="00324C0C" w:rsidRDefault="00324C0C" w:rsidP="00324C0C">
      <w:pPr>
        <w:rPr>
          <w:sz w:val="24"/>
          <w:szCs w:val="24"/>
          <w:u w:color="7F7F7F"/>
        </w:rPr>
      </w:pPr>
      <w:r w:rsidRPr="00324C0C">
        <w:rPr>
          <w:sz w:val="24"/>
          <w:szCs w:val="24"/>
          <w:u w:color="7F7F7F"/>
        </w:rPr>
        <w:t>W celu wykonania Startu Lotnego zawodnik zaznacza fix w zapisie swojego lotu poprzez uaktywnienie funkcji EM. Każde kolejne użycie EM unieważnia wszystkie poprzednie. Za czas Startu Lotnego uznaje się czas określony w momencie uaktywnienia EM (Moment Startu). Fix w Momencie powinien znajdować się wewnątrz strefy odlotu.</w:t>
      </w:r>
    </w:p>
    <w:p w14:paraId="3837D861" w14:textId="77777777" w:rsidR="00324C0C" w:rsidRPr="00324C0C" w:rsidRDefault="00324C0C" w:rsidP="00324C0C">
      <w:pPr>
        <w:rPr>
          <w:sz w:val="24"/>
          <w:szCs w:val="24"/>
          <w:u w:color="7F7F7F"/>
        </w:rPr>
      </w:pPr>
      <w:r w:rsidRPr="00324C0C">
        <w:rPr>
          <w:sz w:val="24"/>
          <w:szCs w:val="24"/>
          <w:u w:color="7F7F7F"/>
        </w:rPr>
        <w:t>Długość pierwszego boku trasy obliczana jest od fixa zapisanego w Momencie Startu do pierwszego Punktu Zwrotnego lub Wyznaczonego Rejonu.</w:t>
      </w:r>
    </w:p>
    <w:p w14:paraId="5174BFF4" w14:textId="77777777" w:rsidR="00324C0C" w:rsidRPr="00324C0C" w:rsidRDefault="00324C0C" w:rsidP="00324C0C">
      <w:pPr>
        <w:rPr>
          <w:sz w:val="24"/>
          <w:szCs w:val="24"/>
          <w:u w:color="7F7F7F"/>
        </w:rPr>
      </w:pPr>
      <w:r w:rsidRPr="00324C0C">
        <w:rPr>
          <w:sz w:val="24"/>
          <w:szCs w:val="24"/>
          <w:u w:color="7F7F7F"/>
        </w:rPr>
        <w:t>Jeżeli ostatnie aktywowanie EM nastąpiło wcześniej, niż otwarcie startu lotnego, to za Moment Startu uznaje się otwarcie startu lotnego (jeżeli dokładnie w momencie otwarcia startu lotnego nie został zapisany fix lub nie znajduje się wewnątrz Cylindra Startu, to za Moment Startu przyjmuje się pierwszy fix zapisany po otwarciu startu lotnego i po wejściu w Cylinder Startu).</w:t>
      </w:r>
    </w:p>
    <w:p w14:paraId="06F4CEC2" w14:textId="77777777" w:rsidR="00324C0C" w:rsidRPr="00324C0C" w:rsidRDefault="00324C0C" w:rsidP="00324C0C">
      <w:pPr>
        <w:rPr>
          <w:sz w:val="24"/>
          <w:szCs w:val="24"/>
          <w:u w:color="7F7F7F"/>
        </w:rPr>
      </w:pPr>
      <w:r w:rsidRPr="00324C0C">
        <w:rPr>
          <w:sz w:val="24"/>
          <w:szCs w:val="24"/>
          <w:u w:color="7F7F7F"/>
        </w:rPr>
        <w:t>Jeżeli ostatnie aktywowanie EM nastąpiło przed wejściem szybowca do Cylindra Startu, to za Moment Startu przyjmuje się pierwszy fix po wejściu w Cylinder Startu.</w:t>
      </w:r>
    </w:p>
    <w:p w14:paraId="78AC9727" w14:textId="77777777" w:rsidR="00324C0C" w:rsidRPr="00324C0C" w:rsidRDefault="00324C0C" w:rsidP="00324C0C">
      <w:pPr>
        <w:rPr>
          <w:sz w:val="24"/>
          <w:szCs w:val="24"/>
          <w:u w:color="7F7F7F"/>
        </w:rPr>
      </w:pPr>
      <w:r w:rsidRPr="00324C0C">
        <w:rPr>
          <w:sz w:val="24"/>
          <w:szCs w:val="24"/>
          <w:u w:color="7F7F7F"/>
        </w:rPr>
        <w:t>Jeżeli Moment Startu nastąpił po opuszczeniu przez szybowiec Cylindra Startu, to odległość pierwszego boku oblicza się od miejsca Momentu Startu, a czas Startu Lotnego oblicza się od miejsca opuszczenia Cylindra Startu (ostatni fix wewnątrz Cylindra Startu). Powyższa opcja ma zastosowanie tylko, jeżeli Moment Startu nastąpił w czasie mniejszym lub równym od 1 minuty od opuszczenia Cylindra Startu.</w:t>
      </w:r>
    </w:p>
    <w:p w14:paraId="102FB998" w14:textId="49F91F4D" w:rsidR="00324C0C" w:rsidRPr="00324C0C" w:rsidRDefault="009F6CF8" w:rsidP="00324C0C">
      <w:pPr>
        <w:rPr>
          <w:sz w:val="24"/>
          <w:szCs w:val="24"/>
          <w:u w:color="7F7F7F"/>
        </w:rPr>
      </w:pPr>
      <w:r>
        <w:rPr>
          <w:sz w:val="24"/>
          <w:szCs w:val="24"/>
          <w:u w:color="7F7F7F"/>
        </w:rPr>
        <w:t>I</w:t>
      </w:r>
      <w:r w:rsidR="00324C0C" w:rsidRPr="00324C0C">
        <w:rPr>
          <w:sz w:val="24"/>
          <w:szCs w:val="24"/>
          <w:u w:color="7F7F7F"/>
        </w:rPr>
        <w:t>nterwał czasowy pomiędzy kolejnymi deklarowanymi odejściami zawodnika na tras</w:t>
      </w:r>
      <w:r w:rsidR="00324C0C">
        <w:rPr>
          <w:sz w:val="24"/>
          <w:szCs w:val="24"/>
          <w:u w:color="7F7F7F"/>
        </w:rPr>
        <w:t>ę</w:t>
      </w:r>
      <w:r w:rsidR="00324C0C" w:rsidRPr="00324C0C">
        <w:rPr>
          <w:sz w:val="24"/>
          <w:szCs w:val="24"/>
          <w:u w:color="7F7F7F"/>
        </w:rPr>
        <w:t xml:space="preserve"> </w:t>
      </w:r>
      <w:r w:rsidR="00324C0C">
        <w:rPr>
          <w:sz w:val="24"/>
          <w:szCs w:val="24"/>
          <w:u w:color="7F7F7F"/>
        </w:rPr>
        <w:t xml:space="preserve"> </w:t>
      </w:r>
      <w:r w:rsidR="00324C0C" w:rsidRPr="00324C0C">
        <w:rPr>
          <w:sz w:val="24"/>
          <w:szCs w:val="24"/>
          <w:u w:color="7F7F7F"/>
        </w:rPr>
        <w:t>wynosi 1</w:t>
      </w:r>
      <w:r>
        <w:rPr>
          <w:sz w:val="24"/>
          <w:szCs w:val="24"/>
          <w:u w:color="7F7F7F"/>
        </w:rPr>
        <w:t>5</w:t>
      </w:r>
      <w:r w:rsidR="00324C0C" w:rsidRPr="00324C0C">
        <w:rPr>
          <w:sz w:val="24"/>
          <w:szCs w:val="24"/>
          <w:u w:color="7F7F7F"/>
        </w:rPr>
        <w:t xml:space="preserve"> minut.</w:t>
      </w:r>
    </w:p>
    <w:p w14:paraId="11EFAA9A" w14:textId="77777777" w:rsidR="00324C0C" w:rsidRPr="00324C0C" w:rsidRDefault="00324C0C" w:rsidP="00324C0C">
      <w:pPr>
        <w:rPr>
          <w:sz w:val="24"/>
          <w:szCs w:val="24"/>
          <w:u w:color="7F7F7F"/>
        </w:rPr>
      </w:pPr>
      <w:r w:rsidRPr="00324C0C">
        <w:rPr>
          <w:sz w:val="24"/>
          <w:szCs w:val="24"/>
          <w:u w:color="7F7F7F"/>
        </w:rPr>
        <w:t>Jeżeli interwał czasowy pomiędzy poprzednim zadeklarowanym a kolejnym zadeklarowanym startem lotnym jest mniejszy od interwału ustalonego przez Organizatora w RL (liczą się czasy Momentów Startu), to za ważny start lotny przyjmuje się ostatni start lotny, lecz zastosowana zostaje kara – czasu oblotu trasy przez danego zawodnika, powiększony o różnicę:</w:t>
      </w:r>
    </w:p>
    <w:p w14:paraId="32709A22" w14:textId="77777777" w:rsidR="00324C0C" w:rsidRPr="00324C0C" w:rsidRDefault="00324C0C" w:rsidP="00324C0C">
      <w:pPr>
        <w:rPr>
          <w:sz w:val="24"/>
          <w:szCs w:val="24"/>
          <w:u w:color="7F7F7F"/>
        </w:rPr>
      </w:pPr>
      <w:r w:rsidRPr="00324C0C">
        <w:rPr>
          <w:sz w:val="24"/>
          <w:szCs w:val="24"/>
          <w:u w:color="7F7F7F"/>
        </w:rPr>
        <w:t>(10 minut) – (różnica pomiędzy poprzednim zadeklarowanym a kolejnym startem lotnym).</w:t>
      </w:r>
    </w:p>
    <w:p w14:paraId="24D5C912" w14:textId="77777777" w:rsidR="00324C0C" w:rsidRPr="00324C0C" w:rsidRDefault="00324C0C" w:rsidP="00324C0C">
      <w:pPr>
        <w:rPr>
          <w:sz w:val="24"/>
          <w:szCs w:val="24"/>
          <w:u w:color="7F7F7F"/>
        </w:rPr>
      </w:pPr>
      <w:r w:rsidRPr="00324C0C">
        <w:rPr>
          <w:sz w:val="24"/>
          <w:szCs w:val="24"/>
          <w:u w:color="7F7F7F"/>
        </w:rPr>
        <w:t>Jednocześnie wynik powyższego działania nie może być mniejszy od zera.</w:t>
      </w:r>
    </w:p>
    <w:p w14:paraId="388F6C4A" w14:textId="77777777" w:rsidR="00324C0C" w:rsidRPr="00324C0C" w:rsidRDefault="00324C0C" w:rsidP="00324C0C">
      <w:pPr>
        <w:rPr>
          <w:sz w:val="24"/>
          <w:szCs w:val="24"/>
          <w:u w:color="7F7F7F"/>
        </w:rPr>
      </w:pPr>
      <w:r w:rsidRPr="00324C0C">
        <w:rPr>
          <w:sz w:val="24"/>
          <w:szCs w:val="24"/>
          <w:u w:color="7F7F7F"/>
        </w:rPr>
        <w:lastRenderedPageBreak/>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713A27EC" w14:textId="77777777" w:rsidR="00324C0C" w:rsidRPr="00324C0C" w:rsidRDefault="00324C0C" w:rsidP="00324C0C">
      <w:pPr>
        <w:rPr>
          <w:sz w:val="24"/>
          <w:szCs w:val="24"/>
          <w:u w:color="7F7F7F"/>
        </w:rPr>
      </w:pPr>
      <w:r w:rsidRPr="00324C0C">
        <w:rPr>
          <w:sz w:val="24"/>
          <w:szCs w:val="24"/>
          <w:u w:color="7F7F7F"/>
        </w:rPr>
        <w:t>Jeżeli interwał czasowy pomiędzy poprzednim zadeklarowanym a kolejnym startem lotnym jest mniejszy od 2 minut, to ten kolejny start lotny jest ważny. Dopuszczalne jest tylko 1 powtórzenie startu lotnego w tych 2 minutach. Ma to umożliwić natychmiastowe ponowienie startu w przypadku, gdy zawodnik nie jest pewien prawidłowości startu.</w:t>
      </w:r>
    </w:p>
    <w:p w14:paraId="5F1A8F27" w14:textId="77777777" w:rsidR="00324C0C" w:rsidRPr="00324C0C" w:rsidRDefault="00324C0C" w:rsidP="00324C0C">
      <w:pPr>
        <w:rPr>
          <w:sz w:val="24"/>
          <w:szCs w:val="24"/>
          <w:u w:color="7F7F7F"/>
        </w:rPr>
      </w:pPr>
      <w:r w:rsidRPr="00324C0C">
        <w:rPr>
          <w:sz w:val="24"/>
          <w:szCs w:val="24"/>
          <w:u w:color="7F7F7F"/>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18F2C647" w14:textId="77777777" w:rsidR="00324C0C" w:rsidRPr="00324C0C" w:rsidRDefault="00324C0C" w:rsidP="00324C0C">
      <w:pPr>
        <w:rPr>
          <w:sz w:val="24"/>
          <w:szCs w:val="24"/>
          <w:u w:color="7F7F7F"/>
        </w:rPr>
      </w:pPr>
      <w:r w:rsidRPr="00324C0C">
        <w:rPr>
          <w:sz w:val="24"/>
          <w:szCs w:val="24"/>
          <w:u w:color="7F7F7F"/>
        </w:rPr>
        <w:t xml:space="preserve">i. Za pierwsze przewinienie podczas zawodów – czasu oblotu trasy przez danego zawodnika, powiększony o 5 minut. </w:t>
      </w:r>
    </w:p>
    <w:p w14:paraId="34AD55FB" w14:textId="77777777" w:rsidR="00324C0C" w:rsidRPr="00324C0C" w:rsidRDefault="00324C0C" w:rsidP="00324C0C">
      <w:pPr>
        <w:rPr>
          <w:sz w:val="24"/>
          <w:szCs w:val="24"/>
          <w:u w:color="7F7F7F"/>
        </w:rPr>
      </w:pPr>
      <w:r w:rsidRPr="00324C0C">
        <w:rPr>
          <w:sz w:val="24"/>
          <w:szCs w:val="24"/>
          <w:u w:color="7F7F7F"/>
        </w:rPr>
        <w:t>ii. Za kolejne przewinienia – czasu oblotu trasy przez danego zawodnika, powiększony o 10 minut.</w:t>
      </w:r>
    </w:p>
    <w:p w14:paraId="78C83CE5" w14:textId="77777777" w:rsidR="00324C0C" w:rsidRPr="00324C0C" w:rsidRDefault="00324C0C" w:rsidP="00324C0C">
      <w:pPr>
        <w:rPr>
          <w:sz w:val="24"/>
          <w:szCs w:val="24"/>
          <w:u w:color="7F7F7F"/>
        </w:rPr>
      </w:pPr>
      <w:r w:rsidRPr="00324C0C">
        <w:rPr>
          <w:sz w:val="24"/>
          <w:szCs w:val="24"/>
          <w:u w:color="7F7F7F"/>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6EF59C6E" w14:textId="6D7CAAD3" w:rsidR="00324C0C" w:rsidRDefault="00324C0C" w:rsidP="00324C0C">
      <w:pPr>
        <w:rPr>
          <w:sz w:val="24"/>
          <w:szCs w:val="24"/>
          <w:u w:color="7F7F7F"/>
        </w:rPr>
      </w:pPr>
      <w:r w:rsidRPr="00324C0C">
        <w:rPr>
          <w:sz w:val="24"/>
          <w:szCs w:val="24"/>
          <w:u w:color="7F7F7F"/>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62B24D39" w14:textId="77777777" w:rsidR="00CA2903" w:rsidRDefault="00CA2903" w:rsidP="00324C0C">
      <w:pPr>
        <w:rPr>
          <w:sz w:val="24"/>
          <w:szCs w:val="24"/>
          <w:u w:color="7F7F7F"/>
        </w:rPr>
      </w:pPr>
    </w:p>
    <w:p w14:paraId="6977BF15" w14:textId="32F4717A" w:rsidR="00102FFF" w:rsidRDefault="00900655">
      <w:pPr>
        <w:jc w:val="center"/>
        <w:rPr>
          <w:sz w:val="24"/>
          <w:szCs w:val="24"/>
          <w:u w:color="7F7F7F"/>
        </w:rPr>
      </w:pPr>
      <w:r>
        <w:rPr>
          <w:sz w:val="24"/>
          <w:szCs w:val="24"/>
          <w:u w:color="7F7F7F"/>
        </w:rPr>
        <w:t>START ODŁOŻONY</w:t>
      </w:r>
    </w:p>
    <w:p w14:paraId="31EA895B" w14:textId="77777777" w:rsidR="00102FFF" w:rsidRDefault="00900655">
      <w:pPr>
        <w:rPr>
          <w:sz w:val="24"/>
          <w:szCs w:val="24"/>
          <w:u w:color="7F7F7F"/>
        </w:rPr>
      </w:pPr>
      <w:r>
        <w:rPr>
          <w:sz w:val="24"/>
          <w:szCs w:val="24"/>
          <w:u w:color="7F7F7F"/>
        </w:rPr>
        <w:t>Organizator dopuszcza możliwość używania Znacznika Startu (Event Marker) w celu wyznaczenia momentu odejścia na trasę.</w:t>
      </w:r>
    </w:p>
    <w:p w14:paraId="0DA44426" w14:textId="77777777" w:rsidR="00102FFF" w:rsidRDefault="00900655">
      <w:pPr>
        <w:rPr>
          <w:sz w:val="24"/>
          <w:szCs w:val="24"/>
          <w:u w:color="7F7F7F"/>
        </w:rPr>
      </w:pPr>
      <w:r>
        <w:rPr>
          <w:sz w:val="24"/>
          <w:szCs w:val="24"/>
          <w:u w:color="7F7F7F"/>
        </w:rPr>
        <w:t>W SMP i KZS Kierownik Sportowy może w Dniu Lotnym zarządzić użycie Znacznika Startu (Event Marker) w celu wyznaczenia momentu odejścia na trasę. Organizator zawod</w:t>
      </w:r>
      <w:r>
        <w:rPr>
          <w:sz w:val="24"/>
          <w:szCs w:val="24"/>
          <w:u w:color="7F7F7F"/>
          <w:lang w:val="es-ES_tradnl"/>
        </w:rPr>
        <w:t>ó</w:t>
      </w:r>
      <w:r>
        <w:rPr>
          <w:sz w:val="24"/>
          <w:szCs w:val="24"/>
          <w:u w:color="7F7F7F"/>
        </w:rPr>
        <w:t>w innych niż SMP określi w Regulaminie Lokalnym, czy przewiduje używania Znacznika Startu (Event Marker) w celu wyznaczenia momentu odejścia na trasę. Kierownik Sportowy w Zadaniu Dnia zaznaczy, jeżeli w Dniu Lotnym obowiązuje Start Odłożony.</w:t>
      </w:r>
    </w:p>
    <w:p w14:paraId="71D72258" w14:textId="77777777" w:rsidR="00102FFF" w:rsidRDefault="00900655">
      <w:pPr>
        <w:rPr>
          <w:sz w:val="24"/>
          <w:szCs w:val="24"/>
          <w:u w:color="7F7F7F"/>
        </w:rPr>
      </w:pPr>
      <w:r>
        <w:rPr>
          <w:sz w:val="24"/>
          <w:szCs w:val="24"/>
          <w:u w:color="7F7F7F"/>
        </w:rPr>
        <w:t xml:space="preserve">Punkt Odlotu (Wyjściowy Punkt Trasy – WPT) – jest to centralny punkt Cylindra Startu. </w:t>
      </w:r>
    </w:p>
    <w:p w14:paraId="654D812D" w14:textId="7E497306" w:rsidR="00102FFF" w:rsidRDefault="00900655">
      <w:pPr>
        <w:rPr>
          <w:sz w:val="24"/>
          <w:szCs w:val="24"/>
          <w:u w:color="7F7F7F"/>
        </w:rPr>
      </w:pPr>
      <w:r>
        <w:rPr>
          <w:sz w:val="24"/>
          <w:szCs w:val="24"/>
          <w:u w:color="7F7F7F"/>
        </w:rPr>
        <w:t>Opcją startu może być jedynie Cylinder</w:t>
      </w:r>
      <w:r w:rsidR="009F6CF8">
        <w:rPr>
          <w:sz w:val="24"/>
          <w:szCs w:val="24"/>
          <w:u w:color="7F7F7F"/>
        </w:rPr>
        <w:t xml:space="preserve">. </w:t>
      </w:r>
      <w:r>
        <w:rPr>
          <w:i/>
          <w:iCs/>
          <w:sz w:val="24"/>
          <w:szCs w:val="24"/>
          <w:u w:color="7F7F7F"/>
        </w:rPr>
        <w:t xml:space="preserve"> </w:t>
      </w:r>
      <w:r>
        <w:rPr>
          <w:sz w:val="24"/>
          <w:szCs w:val="24"/>
          <w:u w:color="7F7F7F"/>
        </w:rPr>
        <w:t>Średnica cylindra nie może być mniejsza niż 5 km.</w:t>
      </w:r>
    </w:p>
    <w:p w14:paraId="69619B3F" w14:textId="77777777" w:rsidR="00102FFF" w:rsidRDefault="00900655">
      <w:pPr>
        <w:rPr>
          <w:i/>
          <w:iCs/>
          <w:sz w:val="24"/>
          <w:szCs w:val="24"/>
          <w:u w:color="7F7F7F"/>
        </w:rPr>
      </w:pPr>
      <w:r>
        <w:rPr>
          <w:sz w:val="24"/>
          <w:szCs w:val="24"/>
          <w:u w:color="7F7F7F"/>
        </w:rPr>
        <w:lastRenderedPageBreak/>
        <w:t>Start Lotny jest ważny, jeżeli GNSS FR wskazuje ważny fix wewnątrz Cylindra Startu po otwarciu startu lotnego lub linię prostą pomiędzy kolejnymi fiksami, przecinającą Cylinder Startu po otwarciu startu lotnego.</w:t>
      </w:r>
    </w:p>
    <w:p w14:paraId="608DC269" w14:textId="77777777" w:rsidR="00102FFF" w:rsidRDefault="00900655">
      <w:pPr>
        <w:rPr>
          <w:sz w:val="24"/>
          <w:szCs w:val="24"/>
          <w:u w:color="7F7F7F"/>
        </w:rPr>
      </w:pPr>
      <w:r>
        <w:rPr>
          <w:sz w:val="24"/>
          <w:szCs w:val="24"/>
          <w:u w:color="7F7F7F"/>
        </w:rPr>
        <w:t>W celu wykonania Startu Lotnego zawodnik zaznacza fix w zapisie swojego lotu poprzez uaktywnienie funkcji EM. Każde kolejne użycie EM unieważnia wszystkie poprzednie. Za czas Startu Lotnego uznaje się czas określony w momencie uaktywnienia EM + 10 minut (Moment Startu). Fix w Momencie Startu (lub interpolacja między fixami w celu określenia miejsca w przypadku braku fixa w dokładnie określonym czasie) powinien znajdować się wewnątrz strefy odlotu.</w:t>
      </w:r>
    </w:p>
    <w:p w14:paraId="39682005" w14:textId="77777777" w:rsidR="00102FFF" w:rsidRDefault="00900655">
      <w:pPr>
        <w:rPr>
          <w:sz w:val="24"/>
          <w:szCs w:val="24"/>
          <w:u w:color="7F7F7F"/>
        </w:rPr>
      </w:pPr>
      <w:r>
        <w:rPr>
          <w:sz w:val="24"/>
          <w:szCs w:val="24"/>
          <w:u w:color="7F7F7F"/>
        </w:rPr>
        <w:t>Jeżeli ostatnie aktywowanie EM nastąpiło wcześniej, niż 10 minut przed otwarciem startu lotnego, to za Moment Startu uznaje się otwarcie startu lotnego.</w:t>
      </w:r>
    </w:p>
    <w:p w14:paraId="6AA12C8A" w14:textId="77777777" w:rsidR="00102FFF" w:rsidRDefault="00900655">
      <w:pPr>
        <w:rPr>
          <w:sz w:val="24"/>
          <w:szCs w:val="24"/>
          <w:u w:color="7F7F7F"/>
        </w:rPr>
      </w:pPr>
      <w:r>
        <w:rPr>
          <w:sz w:val="24"/>
          <w:szCs w:val="24"/>
          <w:u w:color="7F7F7F"/>
        </w:rPr>
        <w:t>Długość pierwszego boku trasy obliczana jest od fixa zapisanego w Momencie Startu do pierwszego Punktu Zwrotnego lub Wyznaczonego Rejonu (jeżeli w Momencie Startu nie został zapisany fix, to jest obliczana od pierwszego fixa zapisanego po Momencie Startu).</w:t>
      </w:r>
    </w:p>
    <w:p w14:paraId="4436AA56" w14:textId="77777777" w:rsidR="00102FFF" w:rsidRDefault="00900655">
      <w:pPr>
        <w:rPr>
          <w:sz w:val="24"/>
          <w:szCs w:val="24"/>
          <w:u w:color="7F7F7F"/>
        </w:rPr>
      </w:pPr>
      <w:r>
        <w:rPr>
          <w:sz w:val="24"/>
          <w:szCs w:val="24"/>
          <w:u w:color="7F7F7F"/>
        </w:rPr>
        <w:t xml:space="preserve">Jeżeli Moment Startu nastąpił przed wejściem szybowca do strefy odlotu, to długość pierwszego boku oblicza się </w:t>
      </w:r>
      <w:r>
        <w:rPr>
          <w:sz w:val="24"/>
          <w:szCs w:val="24"/>
          <w:u w:color="7F7F7F"/>
          <w:lang w:val="pt-PT"/>
        </w:rPr>
        <w:t>od fixa nast</w:t>
      </w:r>
      <w:r>
        <w:rPr>
          <w:sz w:val="24"/>
          <w:szCs w:val="24"/>
          <w:u w:color="7F7F7F"/>
        </w:rPr>
        <w:t>ępującego po Momencie Startu, znajdującego się wewnątrz strefy startu i dającego największą długość pierwszego boku.</w:t>
      </w:r>
    </w:p>
    <w:p w14:paraId="003176EB" w14:textId="77777777" w:rsidR="00102FFF" w:rsidRDefault="00900655">
      <w:pPr>
        <w:rPr>
          <w:sz w:val="24"/>
          <w:szCs w:val="24"/>
          <w:u w:color="7F7F7F"/>
        </w:rPr>
      </w:pPr>
      <w:r>
        <w:rPr>
          <w:sz w:val="24"/>
          <w:szCs w:val="24"/>
          <w:u w:color="7F7F7F"/>
        </w:rPr>
        <w:t>Jeżeli Moment Startu nastąpił po opuszczeniu przez szybowiec strefy odlotu, to odległość pierwszego boku oblicza się od miejsca Momentu Startu (jeżeli w Momencie Startu nie został zapisany fix, to jest obliczana od pierwszego fixa zapisanego po Momencie Startu), a czas Startu Lotnego oblicza się od miejsca opuszczenia strefy startu. Powyższa opcja ma zastosowanie tylko, jeżeli Moment Startu nastąpił w czasie mniejszym lub r</w:t>
      </w:r>
      <w:r>
        <w:rPr>
          <w:sz w:val="24"/>
          <w:szCs w:val="24"/>
          <w:u w:color="7F7F7F"/>
          <w:lang w:val="es-ES_tradnl"/>
        </w:rPr>
        <w:t>ó</w:t>
      </w:r>
      <w:r>
        <w:rPr>
          <w:sz w:val="24"/>
          <w:szCs w:val="24"/>
          <w:u w:color="7F7F7F"/>
        </w:rPr>
        <w:t>wnym od 1 minuty od opuszczenia strefy startu.</w:t>
      </w:r>
    </w:p>
    <w:p w14:paraId="04ABC867" w14:textId="77777777" w:rsidR="00102FFF" w:rsidRDefault="00900655">
      <w:pPr>
        <w:rPr>
          <w:sz w:val="24"/>
          <w:szCs w:val="24"/>
          <w:u w:color="7F7F7F"/>
        </w:rPr>
      </w:pPr>
      <w:r>
        <w:rPr>
          <w:sz w:val="24"/>
          <w:szCs w:val="24"/>
          <w:u w:color="7F7F7F"/>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4D33BF48" w14:textId="77777777" w:rsidR="00102FFF" w:rsidRDefault="00900655">
      <w:pPr>
        <w:rPr>
          <w:sz w:val="24"/>
          <w:szCs w:val="24"/>
          <w:u w:color="7F7F7F"/>
        </w:rPr>
      </w:pPr>
      <w:r>
        <w:rPr>
          <w:sz w:val="24"/>
          <w:szCs w:val="24"/>
          <w:u w:color="7F7F7F"/>
        </w:rPr>
        <w:t>I</w:t>
      </w:r>
      <w:r>
        <w:rPr>
          <w:b/>
          <w:bCs/>
          <w:sz w:val="24"/>
          <w:szCs w:val="24"/>
          <w:u w:color="7F7F7F"/>
        </w:rPr>
        <w:t xml:space="preserve">. </w:t>
      </w:r>
      <w:r>
        <w:rPr>
          <w:sz w:val="24"/>
          <w:szCs w:val="24"/>
          <w:u w:color="7F7F7F"/>
        </w:rPr>
        <w:t>Za pierwsze przewinienie podczas zawod</w:t>
      </w:r>
      <w:r>
        <w:rPr>
          <w:sz w:val="24"/>
          <w:szCs w:val="24"/>
          <w:u w:color="7F7F7F"/>
          <w:lang w:val="es-ES_tradnl"/>
        </w:rPr>
        <w:t>ó</w:t>
      </w:r>
      <w:r>
        <w:rPr>
          <w:sz w:val="24"/>
          <w:szCs w:val="24"/>
          <w:u w:color="7F7F7F"/>
        </w:rPr>
        <w:t xml:space="preserve">w – czasu oblotu trasy przez danego zawodnika, powiększony o 5 minut. </w:t>
      </w:r>
    </w:p>
    <w:p w14:paraId="553E0748" w14:textId="77777777" w:rsidR="00102FFF" w:rsidRDefault="00900655">
      <w:pPr>
        <w:rPr>
          <w:sz w:val="24"/>
          <w:szCs w:val="24"/>
          <w:u w:color="7F7F7F"/>
        </w:rPr>
      </w:pPr>
      <w:r>
        <w:rPr>
          <w:sz w:val="24"/>
          <w:szCs w:val="24"/>
          <w:u w:color="7F7F7F"/>
        </w:rPr>
        <w:t>II.</w:t>
      </w:r>
      <w:r>
        <w:rPr>
          <w:b/>
          <w:bCs/>
          <w:sz w:val="24"/>
          <w:szCs w:val="24"/>
          <w:u w:color="7F7F7F"/>
        </w:rPr>
        <w:t xml:space="preserve"> </w:t>
      </w:r>
      <w:r>
        <w:rPr>
          <w:sz w:val="24"/>
          <w:szCs w:val="24"/>
          <w:u w:color="7F7F7F"/>
        </w:rPr>
        <w:t>Za kolejne przewinienia – czasu oblotu trasy przez danego zawodnika, powiększony o 10 minut.</w:t>
      </w:r>
    </w:p>
    <w:p w14:paraId="47AA2BD9" w14:textId="77777777" w:rsidR="00102FFF" w:rsidRDefault="00900655">
      <w:pPr>
        <w:rPr>
          <w:sz w:val="24"/>
          <w:szCs w:val="24"/>
          <w:u w:color="7F7F7F"/>
        </w:rPr>
      </w:pPr>
      <w:r>
        <w:rPr>
          <w:sz w:val="24"/>
          <w:szCs w:val="24"/>
          <w:u w:color="7F7F7F"/>
        </w:rPr>
        <w:t>W przypadku, gdy zawodnik zadeklarował użycie w zawodach (lub w konkurencji) więcej niż 2 rejestrator</w:t>
      </w:r>
      <w:r>
        <w:rPr>
          <w:sz w:val="24"/>
          <w:szCs w:val="24"/>
          <w:u w:color="7F7F7F"/>
          <w:lang w:val="es-ES_tradnl"/>
        </w:rPr>
        <w:t>ó</w:t>
      </w:r>
      <w:r>
        <w:rPr>
          <w:sz w:val="24"/>
          <w:szCs w:val="24"/>
          <w:u w:color="7F7F7F"/>
        </w:rPr>
        <w:t>w GNSS, tylko zadeklarowane jako 1-szy (główny) i 2-gi (pierwszy zapasowy) z nich będą brane pod uwagę przy ustalaniu zapisu EM, wszystkie pozostałe będą traktowane, jako urządzenia bez EM.</w:t>
      </w:r>
    </w:p>
    <w:p w14:paraId="666103BD" w14:textId="77777777" w:rsidR="00102FFF" w:rsidRDefault="00900655">
      <w:pPr>
        <w:rPr>
          <w:sz w:val="24"/>
          <w:szCs w:val="24"/>
          <w:u w:color="7F7F7F"/>
        </w:rPr>
      </w:pPr>
      <w:r>
        <w:rPr>
          <w:sz w:val="24"/>
          <w:szCs w:val="24"/>
          <w:u w:color="7F7F7F"/>
        </w:rPr>
        <w:lastRenderedPageBreak/>
        <w:t>Pilot do Komisji Sędziowskiej zawsze przekazuje zapis z rejestratora 1-szego. Jeżeli z jakichkolwiek względ</w:t>
      </w:r>
      <w:r>
        <w:rPr>
          <w:sz w:val="24"/>
          <w:szCs w:val="24"/>
          <w:u w:color="7F7F7F"/>
          <w:lang w:val="es-ES_tradnl"/>
        </w:rPr>
        <w:t>ó</w:t>
      </w:r>
      <w:r>
        <w:rPr>
          <w:sz w:val="24"/>
          <w:szCs w:val="24"/>
          <w:u w:color="7F7F7F"/>
        </w:rPr>
        <w:t>w istnieje konieczność odczytu zapisu z rejestratora 2-giego, za uaktywnienie EM uznaje się ostatni zapis EM odczytany z obu rejestrator</w:t>
      </w:r>
      <w:r>
        <w:rPr>
          <w:sz w:val="24"/>
          <w:szCs w:val="24"/>
          <w:u w:color="7F7F7F"/>
          <w:lang w:val="es-ES_tradnl"/>
        </w:rPr>
        <w:t>ó</w:t>
      </w:r>
      <w:r>
        <w:rPr>
          <w:sz w:val="24"/>
          <w:szCs w:val="24"/>
          <w:u w:color="7F7F7F"/>
        </w:rPr>
        <w:t>w łącznie.</w:t>
      </w:r>
    </w:p>
    <w:p w14:paraId="32D956AF" w14:textId="77777777" w:rsidR="00102FFF" w:rsidRDefault="00102FFF">
      <w:pPr>
        <w:jc w:val="center"/>
        <w:rPr>
          <w:rFonts w:ascii="Times New Roman" w:eastAsia="Times New Roman" w:hAnsi="Times New Roman" w:cs="Times New Roman"/>
          <w:sz w:val="24"/>
          <w:szCs w:val="24"/>
          <w:u w:color="7F7F7F"/>
        </w:rPr>
      </w:pPr>
    </w:p>
    <w:p w14:paraId="56DF3610" w14:textId="77777777" w:rsidR="00102FFF" w:rsidRDefault="00900655">
      <w:pPr>
        <w:jc w:val="center"/>
        <w:rPr>
          <w:sz w:val="24"/>
          <w:szCs w:val="24"/>
          <w:u w:color="7F7F7F"/>
        </w:rPr>
      </w:pPr>
      <w:r>
        <w:rPr>
          <w:sz w:val="24"/>
          <w:szCs w:val="24"/>
          <w:u w:color="7F7F7F"/>
          <w:lang w:val="en-US"/>
        </w:rPr>
        <w:t>WA</w:t>
      </w:r>
      <w:r>
        <w:rPr>
          <w:sz w:val="24"/>
          <w:szCs w:val="24"/>
          <w:u w:color="7F7F7F"/>
        </w:rPr>
        <w:t>ŻENIE SZYBOWCÓW</w:t>
      </w:r>
    </w:p>
    <w:tbl>
      <w:tblPr>
        <w:tblStyle w:val="TableNormal"/>
        <w:tblW w:w="94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6"/>
      </w:tblGrid>
      <w:tr w:rsidR="00102FFF" w14:paraId="5EB448A9" w14:textId="77777777">
        <w:trPr>
          <w:trHeight w:val="853"/>
          <w:jc w:val="center"/>
        </w:trPr>
        <w:tc>
          <w:tcPr>
            <w:tcW w:w="9436" w:type="dxa"/>
            <w:tcBorders>
              <w:top w:val="nil"/>
              <w:left w:val="nil"/>
              <w:bottom w:val="nil"/>
              <w:right w:val="nil"/>
            </w:tcBorders>
            <w:shd w:val="clear" w:color="auto" w:fill="auto"/>
            <w:tcMar>
              <w:top w:w="80" w:type="dxa"/>
              <w:left w:w="80" w:type="dxa"/>
              <w:bottom w:w="80" w:type="dxa"/>
              <w:right w:w="80" w:type="dxa"/>
            </w:tcMar>
            <w:vAlign w:val="center"/>
          </w:tcPr>
          <w:p w14:paraId="4C29F062" w14:textId="77777777" w:rsidR="00102FFF" w:rsidRDefault="00900655">
            <w:pPr>
              <w:rPr>
                <w:rFonts w:ascii="Times New Roman" w:eastAsia="Times New Roman" w:hAnsi="Times New Roman" w:cs="Times New Roman"/>
                <w:sz w:val="24"/>
                <w:szCs w:val="24"/>
                <w:u w:color="7F7F7F"/>
              </w:rPr>
            </w:pPr>
            <w:r>
              <w:rPr>
                <w:rFonts w:ascii="Times New Roman" w:hAnsi="Times New Roman"/>
                <w:sz w:val="24"/>
                <w:szCs w:val="24"/>
                <w:u w:color="7F7F7F"/>
              </w:rPr>
              <w:t>Organizator dopuszcza możliwość ważenia szybowc</w:t>
            </w:r>
            <w:r>
              <w:rPr>
                <w:rFonts w:ascii="Times New Roman" w:hAnsi="Times New Roman"/>
                <w:sz w:val="24"/>
                <w:szCs w:val="24"/>
                <w:u w:color="7F7F7F"/>
                <w:lang w:val="es-ES_tradnl"/>
              </w:rPr>
              <w:t>ó</w:t>
            </w:r>
            <w:r>
              <w:rPr>
                <w:rFonts w:ascii="Times New Roman" w:hAnsi="Times New Roman"/>
                <w:sz w:val="24"/>
                <w:szCs w:val="24"/>
                <w:u w:color="7F7F7F"/>
              </w:rPr>
              <w:t>w.</w:t>
            </w:r>
          </w:p>
          <w:p w14:paraId="7FF7C101" w14:textId="77777777" w:rsidR="00102FFF" w:rsidRDefault="00900655">
            <w:r>
              <w:rPr>
                <w:rFonts w:ascii="Times New Roman" w:hAnsi="Times New Roman"/>
                <w:sz w:val="24"/>
                <w:szCs w:val="24"/>
                <w:u w:color="7F7F7F"/>
              </w:rPr>
              <w:t xml:space="preserve"> Ważenie sprawdzające w trakcie zawod</w:t>
            </w:r>
            <w:r>
              <w:rPr>
                <w:rFonts w:ascii="Times New Roman" w:hAnsi="Times New Roman"/>
                <w:sz w:val="24"/>
                <w:szCs w:val="24"/>
                <w:u w:color="7F7F7F"/>
                <w:lang w:val="es-ES_tradnl"/>
              </w:rPr>
              <w:t>ó</w:t>
            </w:r>
            <w:r>
              <w:rPr>
                <w:rFonts w:ascii="Times New Roman" w:hAnsi="Times New Roman"/>
                <w:sz w:val="24"/>
                <w:szCs w:val="24"/>
                <w:u w:color="7F7F7F"/>
              </w:rPr>
              <w:t>w.</w:t>
            </w:r>
          </w:p>
        </w:tc>
      </w:tr>
      <w:tr w:rsidR="00102FFF" w14:paraId="5025A728" w14:textId="77777777">
        <w:trPr>
          <w:trHeight w:val="997"/>
          <w:jc w:val="center"/>
        </w:trPr>
        <w:tc>
          <w:tcPr>
            <w:tcW w:w="9436" w:type="dxa"/>
            <w:tcBorders>
              <w:top w:val="nil"/>
              <w:left w:val="nil"/>
              <w:bottom w:val="nil"/>
              <w:right w:val="nil"/>
            </w:tcBorders>
            <w:shd w:val="clear" w:color="auto" w:fill="auto"/>
            <w:tcMar>
              <w:top w:w="80" w:type="dxa"/>
              <w:left w:w="80" w:type="dxa"/>
              <w:bottom w:w="80" w:type="dxa"/>
              <w:right w:w="80" w:type="dxa"/>
            </w:tcMar>
            <w:vAlign w:val="center"/>
          </w:tcPr>
          <w:p w14:paraId="45545AA1" w14:textId="77777777" w:rsidR="00102FFF" w:rsidRDefault="00900655">
            <w:r>
              <w:rPr>
                <w:rFonts w:ascii="Times New Roman" w:hAnsi="Times New Roman"/>
                <w:sz w:val="24"/>
                <w:szCs w:val="24"/>
                <w:u w:color="7F7F7F"/>
                <w14:textOutline w14:w="0" w14:cap="flat" w14:cmpd="sng" w14:algn="ctr">
                  <w14:noFill/>
                  <w14:prstDash w14:val="solid"/>
                  <w14:bevel/>
                </w14:textOutline>
              </w:rPr>
              <w:t>Ważenie może być wykonywane każdego dnia zawodów. Pomiar może odbywać się w hangarze, w drodze na start oraz na gridzie. Może odbywać się również po odwołaniu konkurencji.</w:t>
            </w:r>
          </w:p>
        </w:tc>
      </w:tr>
      <w:tr w:rsidR="00102FFF" w14:paraId="11545460" w14:textId="77777777">
        <w:trPr>
          <w:trHeight w:val="1684"/>
          <w:jc w:val="center"/>
        </w:trPr>
        <w:tc>
          <w:tcPr>
            <w:tcW w:w="9436" w:type="dxa"/>
            <w:tcBorders>
              <w:top w:val="nil"/>
              <w:left w:val="nil"/>
              <w:bottom w:val="nil"/>
              <w:right w:val="nil"/>
            </w:tcBorders>
            <w:shd w:val="clear" w:color="auto" w:fill="auto"/>
            <w:tcMar>
              <w:top w:w="80" w:type="dxa"/>
              <w:left w:w="80" w:type="dxa"/>
              <w:bottom w:w="80" w:type="dxa"/>
              <w:right w:w="80" w:type="dxa"/>
            </w:tcMar>
            <w:vAlign w:val="center"/>
          </w:tcPr>
          <w:p w14:paraId="4F8A8D1C" w14:textId="77777777" w:rsidR="00102FFF" w:rsidRDefault="00900655">
            <w:r>
              <w:rPr>
                <w:rFonts w:ascii="Times New Roman" w:hAnsi="Times New Roman"/>
                <w:sz w:val="24"/>
                <w:szCs w:val="24"/>
                <w:u w:color="7F7F7F"/>
                <w14:textOutline w14:w="0" w14:cap="flat" w14:cmpd="sng" w14:algn="ctr">
                  <w14:noFill/>
                  <w14:prstDash w14:val="solid"/>
                  <w14:bevel/>
                </w14:textOutline>
              </w:rPr>
              <w:t>Na każdy dzień lotny Sędzia Główny wykona (niejawne) losowanie co najmniej 5 szybowców, które zostaną poddane procedurze ważenia. Dodatkowo Organizator ma prawo dokonać ważenia innych wybranych szybowców (np. czołowych zawodników w klasyfikacji łącznej). Organizator może odstąpić od ważenia w danym dniu bez podania przyczyny.</w:t>
            </w:r>
          </w:p>
        </w:tc>
      </w:tr>
      <w:tr w:rsidR="00102FFF" w14:paraId="2C522661" w14:textId="77777777">
        <w:trPr>
          <w:trHeight w:val="3601"/>
          <w:jc w:val="center"/>
        </w:trPr>
        <w:tc>
          <w:tcPr>
            <w:tcW w:w="9436" w:type="dxa"/>
            <w:tcBorders>
              <w:top w:val="nil"/>
              <w:left w:val="nil"/>
              <w:bottom w:val="nil"/>
              <w:right w:val="nil"/>
            </w:tcBorders>
            <w:shd w:val="clear" w:color="auto" w:fill="auto"/>
            <w:tcMar>
              <w:top w:w="80" w:type="dxa"/>
              <w:left w:w="80" w:type="dxa"/>
              <w:bottom w:w="80" w:type="dxa"/>
              <w:right w:w="80" w:type="dxa"/>
            </w:tcMar>
            <w:vAlign w:val="center"/>
          </w:tcPr>
          <w:p w14:paraId="6B359B3F" w14:textId="77777777" w:rsidR="00102FFF" w:rsidRDefault="00900655">
            <w:pPr>
              <w:rPr>
                <w:rFonts w:ascii="Times New Roman" w:eastAsia="Times New Roman" w:hAnsi="Times New Roman" w:cs="Times New Roman"/>
                <w:sz w:val="24"/>
                <w:szCs w:val="24"/>
                <w:u w:color="7F7F7F"/>
              </w:rPr>
            </w:pPr>
            <w:r>
              <w:rPr>
                <w:rFonts w:ascii="Times New Roman" w:hAnsi="Times New Roman"/>
                <w:sz w:val="24"/>
                <w:szCs w:val="24"/>
                <w:u w:color="7F7F7F"/>
              </w:rPr>
              <w:t>Pilot lub wyznaczony przez pilota zastępca musi być obecny podczas ważenia.</w:t>
            </w:r>
          </w:p>
          <w:p w14:paraId="0291BED2" w14:textId="77777777" w:rsidR="00102FFF" w:rsidRDefault="00900655">
            <w:r w:rsidRPr="00AB7900">
              <w:rPr>
                <w:rFonts w:ascii="Times New Roman" w:hAnsi="Times New Roman"/>
                <w:sz w:val="24"/>
                <w:szCs w:val="24"/>
                <w:u w:color="7F7F7F"/>
                <w:lang w:val="pl-PL"/>
              </w:rPr>
              <w:t>Wa</w:t>
            </w:r>
            <w:r>
              <w:rPr>
                <w:rFonts w:ascii="Times New Roman" w:hAnsi="Times New Roman"/>
                <w:sz w:val="24"/>
                <w:szCs w:val="24"/>
                <w:u w:color="7F7F7F"/>
              </w:rPr>
              <w:t>żenie uproszczone (tylko na kole głównym) może się odbywać dopiero po wykonaniu ważenia wstępnego.</w:t>
            </w:r>
            <w:r>
              <w:rPr>
                <w:rFonts w:ascii="Arial Unicode MS" w:eastAsia="Arial Unicode MS" w:hAnsi="Arial Unicode MS" w:cs="Arial Unicode MS"/>
                <w:sz w:val="24"/>
                <w:szCs w:val="24"/>
                <w:u w:color="7F7F7F"/>
              </w:rPr>
              <w:br/>
            </w:r>
            <w:r>
              <w:rPr>
                <w:rFonts w:ascii="Times New Roman" w:hAnsi="Times New Roman"/>
                <w:sz w:val="24"/>
                <w:szCs w:val="24"/>
                <w:u w:color="7F7F7F"/>
              </w:rPr>
              <w:t>W przeciwnym razie szybowiec jest ważony za pomocą dw</w:t>
            </w:r>
            <w:r>
              <w:rPr>
                <w:rFonts w:ascii="Times New Roman" w:hAnsi="Times New Roman"/>
                <w:sz w:val="24"/>
                <w:szCs w:val="24"/>
                <w:u w:color="7F7F7F"/>
                <w:lang w:val="es-ES_tradnl"/>
              </w:rPr>
              <w:t>ó</w:t>
            </w:r>
            <w:r>
              <w:rPr>
                <w:rFonts w:ascii="Times New Roman" w:hAnsi="Times New Roman"/>
                <w:sz w:val="24"/>
                <w:szCs w:val="24"/>
                <w:u w:color="7F7F7F"/>
              </w:rPr>
              <w:t>ch wag, w dw</w:t>
            </w:r>
            <w:r>
              <w:rPr>
                <w:rFonts w:ascii="Times New Roman" w:hAnsi="Times New Roman"/>
                <w:sz w:val="24"/>
                <w:szCs w:val="24"/>
                <w:u w:color="7F7F7F"/>
                <w:lang w:val="es-ES_tradnl"/>
              </w:rPr>
              <w:t>ó</w:t>
            </w:r>
            <w:r>
              <w:rPr>
                <w:rFonts w:ascii="Times New Roman" w:hAnsi="Times New Roman"/>
                <w:sz w:val="24"/>
                <w:szCs w:val="24"/>
                <w:u w:color="7F7F7F"/>
              </w:rPr>
              <w:t xml:space="preserve">ch punktach podparcia – na kole głównym i drugim kole (lub płozie) – </w:t>
            </w:r>
            <w:r>
              <w:rPr>
                <w:rFonts w:ascii="Times New Roman" w:hAnsi="Times New Roman"/>
                <w:sz w:val="24"/>
                <w:szCs w:val="24"/>
                <w:u w:color="7F7F7F"/>
                <w:lang w:val="it-IT"/>
              </w:rPr>
              <w:t>nale</w:t>
            </w:r>
            <w:r>
              <w:rPr>
                <w:rFonts w:ascii="Times New Roman" w:hAnsi="Times New Roman"/>
                <w:sz w:val="24"/>
                <w:szCs w:val="24"/>
                <w:u w:color="7F7F7F"/>
              </w:rPr>
              <w:t>ży zdjąć pokrowce i osprzęt transportowy (kółko na skrzydło, obejmę na ogon, dyszel). Ważenia dokonuje się z pełnym wyposażeniem do lotu, w tym z wszystkimi akumulatorami, wyposażeniem elektrycznym i elektronicznym, sprzętem umieszczanym w bagażnikach, stałym balastem (nie muszą być uwzględniane umieszczane w kabinie: woda pitna w ilości nie większej niż 3 litry, wyżywienie na lot, rejestratory GNSS nie zabudowane na stałe, dokumenty).</w:t>
            </w:r>
          </w:p>
        </w:tc>
      </w:tr>
      <w:tr w:rsidR="00102FFF" w14:paraId="51046BED" w14:textId="77777777">
        <w:trPr>
          <w:trHeight w:val="5031"/>
          <w:jc w:val="center"/>
        </w:trPr>
        <w:tc>
          <w:tcPr>
            <w:tcW w:w="9436" w:type="dxa"/>
            <w:tcBorders>
              <w:top w:val="nil"/>
              <w:left w:val="nil"/>
              <w:bottom w:val="nil"/>
              <w:right w:val="nil"/>
            </w:tcBorders>
            <w:shd w:val="clear" w:color="auto" w:fill="auto"/>
            <w:tcMar>
              <w:top w:w="80" w:type="dxa"/>
              <w:left w:w="80" w:type="dxa"/>
              <w:bottom w:w="80" w:type="dxa"/>
              <w:right w:w="80" w:type="dxa"/>
            </w:tcMar>
            <w:vAlign w:val="center"/>
          </w:tcPr>
          <w:p w14:paraId="66971188" w14:textId="77777777" w:rsidR="00102FFF" w:rsidRDefault="00900655">
            <w:pPr>
              <w:rPr>
                <w:rFonts w:ascii="Times New Roman" w:eastAsia="Times New Roman" w:hAnsi="Times New Roman" w:cs="Times New Roman"/>
                <w:sz w:val="24"/>
                <w:szCs w:val="24"/>
                <w:u w:color="7F7F7F"/>
              </w:rPr>
            </w:pPr>
            <w:r>
              <w:rPr>
                <w:rFonts w:ascii="Times New Roman" w:hAnsi="Times New Roman"/>
                <w:sz w:val="24"/>
                <w:szCs w:val="24"/>
                <w:u w:color="7F7F7F"/>
              </w:rPr>
              <w:lastRenderedPageBreak/>
              <w:t xml:space="preserve">Jeżeli zmierzona masa szybowca wykracza poza wartości dopuszczalne w odniesieniu do Maksymalnej Masy Startowej szybowca, zostaną przyznane punkty karne – </w:t>
            </w:r>
            <w:r>
              <w:rPr>
                <w:rFonts w:ascii="Times New Roman" w:hAnsi="Times New Roman"/>
                <w:b/>
                <w:bCs/>
                <w:sz w:val="24"/>
                <w:szCs w:val="24"/>
                <w:u w:color="7F7F7F"/>
              </w:rPr>
              <w:t>1</w:t>
            </w:r>
            <w:r>
              <w:rPr>
                <w:rFonts w:ascii="Times New Roman" w:hAnsi="Times New Roman"/>
                <w:sz w:val="24"/>
                <w:szCs w:val="24"/>
                <w:u w:color="7F7F7F"/>
              </w:rPr>
              <w:t xml:space="preserve"> punkt za każde </w:t>
            </w:r>
            <w:r>
              <w:rPr>
                <w:rFonts w:ascii="Times New Roman" w:hAnsi="Times New Roman"/>
                <w:b/>
                <w:bCs/>
                <w:sz w:val="24"/>
                <w:szCs w:val="24"/>
                <w:u w:color="7F7F7F"/>
              </w:rPr>
              <w:t>0,2</w:t>
            </w:r>
            <w:r>
              <w:rPr>
                <w:rFonts w:ascii="Times New Roman" w:hAnsi="Times New Roman"/>
                <w:sz w:val="24"/>
                <w:szCs w:val="24"/>
                <w:u w:color="7F7F7F"/>
              </w:rPr>
              <w:t xml:space="preserve"> kilograma przekroczenia ponad Maksymalną </w:t>
            </w:r>
            <w:r w:rsidRPr="00AB7900">
              <w:rPr>
                <w:rFonts w:ascii="Times New Roman" w:hAnsi="Times New Roman"/>
                <w:sz w:val="24"/>
                <w:szCs w:val="24"/>
                <w:u w:color="7F7F7F"/>
                <w:lang w:val="pl-PL"/>
              </w:rPr>
              <w:t>Mas</w:t>
            </w:r>
            <w:r>
              <w:rPr>
                <w:rFonts w:ascii="Times New Roman" w:hAnsi="Times New Roman"/>
                <w:sz w:val="24"/>
                <w:szCs w:val="24"/>
                <w:u w:color="7F7F7F"/>
              </w:rPr>
              <w:t xml:space="preserve">ę Startową. Tolerancja pomiaru wynosi + 5 kg. Szybowiec może wystartować do konkurencji dopiero po obniżeniu masy do dopuszczalnej. Jeżeli przekroczenie miało miejsce w dniu nie zaliczonym  jako </w:t>
            </w:r>
          </w:p>
          <w:p w14:paraId="4C888B63" w14:textId="77777777" w:rsidR="00102FFF" w:rsidRDefault="00900655">
            <w:pPr>
              <w:rPr>
                <w:rFonts w:ascii="Times New Roman" w:eastAsia="Times New Roman" w:hAnsi="Times New Roman" w:cs="Times New Roman"/>
                <w:sz w:val="24"/>
                <w:szCs w:val="24"/>
                <w:u w:color="7F7F7F"/>
              </w:rPr>
            </w:pPr>
            <w:r>
              <w:rPr>
                <w:rFonts w:ascii="Times New Roman" w:hAnsi="Times New Roman"/>
                <w:sz w:val="24"/>
                <w:szCs w:val="24"/>
                <w:u w:color="7F7F7F"/>
              </w:rPr>
              <w:t>Dzień Lotny, to punkty karne zostaną uwzględnione w następnym Dniu Lotnym. Należ</w:t>
            </w:r>
            <w:r w:rsidRPr="00AB7900">
              <w:rPr>
                <w:rFonts w:ascii="Times New Roman" w:hAnsi="Times New Roman"/>
                <w:sz w:val="24"/>
                <w:szCs w:val="24"/>
                <w:u w:color="7F7F7F"/>
                <w:lang w:val="pl-PL"/>
              </w:rPr>
              <w:t>y te</w:t>
            </w:r>
            <w:r>
              <w:rPr>
                <w:rFonts w:ascii="Times New Roman" w:hAnsi="Times New Roman"/>
                <w:sz w:val="24"/>
                <w:szCs w:val="24"/>
                <w:u w:color="7F7F7F"/>
              </w:rPr>
              <w:t>ż uwzględnić ewentualne warunki pogodowe. Nie należy wykonywać ważenia podczas silnego wiatru lub opadu.</w:t>
            </w:r>
          </w:p>
          <w:p w14:paraId="2D582DE8" w14:textId="77777777" w:rsidR="00102FFF" w:rsidRDefault="00900655">
            <w:pPr>
              <w:rPr>
                <w:rFonts w:ascii="Times New Roman" w:eastAsia="Times New Roman" w:hAnsi="Times New Roman" w:cs="Times New Roman"/>
                <w:b/>
                <w:bCs/>
                <w:sz w:val="24"/>
                <w:szCs w:val="24"/>
                <w:u w:color="7F7F7F"/>
              </w:rPr>
            </w:pPr>
            <w:r>
              <w:rPr>
                <w:rFonts w:ascii="Times New Roman" w:hAnsi="Times New Roman"/>
                <w:b/>
                <w:bCs/>
                <w:sz w:val="24"/>
                <w:szCs w:val="24"/>
                <w:u w:color="7F7F7F"/>
              </w:rPr>
              <w:t>Uwaga:</w:t>
            </w:r>
          </w:p>
          <w:p w14:paraId="2AE5E810" w14:textId="77777777" w:rsidR="00102FFF" w:rsidRDefault="00900655">
            <w:r>
              <w:rPr>
                <w:rFonts w:ascii="Times New Roman" w:hAnsi="Times New Roman"/>
                <w:sz w:val="24"/>
                <w:szCs w:val="24"/>
                <w:u w:color="7F7F7F"/>
              </w:rPr>
              <w:t>Organizator może zarządzić ważenie wszystkich szybowc</w:t>
            </w:r>
            <w:r>
              <w:rPr>
                <w:rFonts w:ascii="Times New Roman" w:hAnsi="Times New Roman"/>
                <w:sz w:val="24"/>
                <w:szCs w:val="24"/>
                <w:u w:color="7F7F7F"/>
                <w:lang w:val="es-ES_tradnl"/>
              </w:rPr>
              <w:t>ó</w:t>
            </w:r>
            <w:r>
              <w:rPr>
                <w:rFonts w:ascii="Times New Roman" w:hAnsi="Times New Roman"/>
                <w:sz w:val="24"/>
                <w:szCs w:val="24"/>
                <w:u w:color="7F7F7F"/>
              </w:rPr>
              <w:t>w w danej klasie. W takim przypadku ogłosi to na tablicy informacyjnej wraz z wiadomością o gridzie. Szybowiec podczas ważenia może mieć masę wyższą od dopuszczalnej – jest ona wtedy korygowana do wartości dopuszczalnej – nie mają zastosowania kary za przekroczenie masy.</w:t>
            </w:r>
          </w:p>
        </w:tc>
      </w:tr>
    </w:tbl>
    <w:p w14:paraId="31AD5331" w14:textId="77777777" w:rsidR="00102FFF" w:rsidRDefault="00102FFF">
      <w:pPr>
        <w:jc w:val="center"/>
        <w:rPr>
          <w:sz w:val="24"/>
          <w:szCs w:val="24"/>
          <w:u w:color="7F7F7F"/>
        </w:rPr>
      </w:pPr>
    </w:p>
    <w:p w14:paraId="615D4E73" w14:textId="77777777" w:rsidR="00102FFF" w:rsidRDefault="00102FFF">
      <w:pPr>
        <w:jc w:val="center"/>
        <w:rPr>
          <w:sz w:val="24"/>
          <w:szCs w:val="24"/>
          <w:u w:color="7F7F7F"/>
        </w:rPr>
      </w:pPr>
    </w:p>
    <w:p w14:paraId="53976ED6" w14:textId="77777777" w:rsidR="00102FFF" w:rsidRDefault="00900655">
      <w:pPr>
        <w:jc w:val="center"/>
        <w:rPr>
          <w:sz w:val="24"/>
          <w:szCs w:val="24"/>
          <w:u w:color="7F7F7F"/>
        </w:rPr>
      </w:pPr>
      <w:r>
        <w:rPr>
          <w:sz w:val="24"/>
          <w:szCs w:val="24"/>
          <w:u w:color="7F7F7F"/>
        </w:rPr>
        <w:t>UŻYCIE URZĄDZEŃ TYPU FLARM</w:t>
      </w:r>
    </w:p>
    <w:p w14:paraId="7383F882" w14:textId="6F7FFA16" w:rsidR="00102FFF" w:rsidRDefault="00900655">
      <w:pPr>
        <w:rPr>
          <w:sz w:val="24"/>
          <w:szCs w:val="24"/>
          <w:u w:color="7F7F7F"/>
        </w:rPr>
      </w:pPr>
      <w:r>
        <w:rPr>
          <w:sz w:val="24"/>
          <w:szCs w:val="24"/>
          <w:u w:color="7F7F7F"/>
        </w:rPr>
        <w:t xml:space="preserve">Urządzenie antykolizyjne FLARM, z aktualnym na dany rok oprogramowaniem, w urządzeniu musi być aktywny Stealth Mode (zapis w pliku konfiguracyjnym: $PFLAC,S,PRIV,1), musi być aktywna funkcja No Track (zapis w pliku konfiguracyjnym: $PFLAC,S,NOTRACK,1), zaleca się uaktywnienie Competition Mode (zapis w pliku konfiguracyjnym: $PFLAC,S,CFLAGS,2). </w:t>
      </w:r>
    </w:p>
    <w:p w14:paraId="28E17B3B" w14:textId="77777777" w:rsidR="00102FFF" w:rsidRDefault="00900655">
      <w:pPr>
        <w:rPr>
          <w:sz w:val="24"/>
          <w:szCs w:val="24"/>
          <w:u w:color="7F7F7F"/>
        </w:rPr>
      </w:pPr>
      <w:r>
        <w:rPr>
          <w:sz w:val="24"/>
          <w:szCs w:val="24"/>
          <w:u w:color="7F7F7F"/>
        </w:rPr>
        <w:t>Zawodnik dostarczy na wezwanie Komisji Sędziowskiej zapis rejestratora uwzględniający uaktywnienie opcji Stealth Mode (Priv). Może to być r</w:t>
      </w:r>
      <w:r>
        <w:rPr>
          <w:sz w:val="24"/>
          <w:szCs w:val="24"/>
          <w:u w:color="7F7F7F"/>
          <w:lang w:val="es-ES_tradnl"/>
        </w:rPr>
        <w:t>ó</w:t>
      </w:r>
      <w:r>
        <w:rPr>
          <w:sz w:val="24"/>
          <w:szCs w:val="24"/>
          <w:u w:color="7F7F7F"/>
        </w:rPr>
        <w:t>wnocześnie zapis rejestratora głównego albo odrębny zapis z zapasowego lub innego. Jeżeli zawodnik nie ma możliwości uzyskania zapisu pliku igc z rejestracją funkcji Stealth Mode, przedstawi treść pliku konfiguracyjnego urządzenia FLARM w spos</w:t>
      </w:r>
      <w:r>
        <w:rPr>
          <w:sz w:val="24"/>
          <w:szCs w:val="24"/>
          <w:u w:color="7F7F7F"/>
          <w:lang w:val="es-ES_tradnl"/>
        </w:rPr>
        <w:t>ó</w:t>
      </w:r>
      <w:r>
        <w:rPr>
          <w:sz w:val="24"/>
          <w:szCs w:val="24"/>
          <w:u w:color="7F7F7F"/>
        </w:rPr>
        <w:t>b i w miejscu ustalonym przez Sędziego Głównego, na każde jego wezwanie.</w:t>
      </w:r>
    </w:p>
    <w:p w14:paraId="6D413E67" w14:textId="77777777" w:rsidR="00102FFF" w:rsidRDefault="00900655">
      <w:pPr>
        <w:rPr>
          <w:sz w:val="24"/>
          <w:szCs w:val="24"/>
          <w:u w:color="7F7F7F"/>
        </w:rPr>
      </w:pPr>
      <w:r>
        <w:rPr>
          <w:sz w:val="24"/>
          <w:szCs w:val="24"/>
          <w:u w:color="7F7F7F"/>
        </w:rPr>
        <w:t>LISTA PUNKTÓW KARNYCH</w:t>
      </w:r>
    </w:p>
    <w:p w14:paraId="7B03E98E" w14:textId="77777777" w:rsidR="00102FFF" w:rsidRDefault="00900655">
      <w:pPr>
        <w:rPr>
          <w:sz w:val="24"/>
          <w:szCs w:val="24"/>
          <w:u w:color="7F7F7F"/>
        </w:rPr>
      </w:pPr>
      <w:r>
        <w:rPr>
          <w:sz w:val="24"/>
          <w:szCs w:val="24"/>
          <w:u w:color="7F7F7F"/>
        </w:rPr>
        <w:t>Zł</w:t>
      </w:r>
      <w:r>
        <w:rPr>
          <w:sz w:val="24"/>
          <w:szCs w:val="24"/>
          <w:u w:color="7F7F7F"/>
          <w:lang w:val="it-IT"/>
        </w:rPr>
        <w:t>a, sp</w:t>
      </w:r>
      <w:r>
        <w:rPr>
          <w:sz w:val="24"/>
          <w:szCs w:val="24"/>
          <w:u w:color="7F7F7F"/>
        </w:rPr>
        <w:t>óźniona lub niedostateczna informacja</w:t>
      </w:r>
    </w:p>
    <w:p w14:paraId="6023DB67" w14:textId="77777777" w:rsidR="00102FFF" w:rsidRDefault="00900655">
      <w:pPr>
        <w:rPr>
          <w:sz w:val="24"/>
          <w:szCs w:val="24"/>
          <w:u w:color="7F7F7F"/>
        </w:rPr>
      </w:pPr>
      <w:r>
        <w:rPr>
          <w:sz w:val="24"/>
          <w:szCs w:val="24"/>
          <w:u w:color="7F7F7F"/>
        </w:rPr>
        <w:t>Brak aktywnej funkcji FLARM Stealth Mode (Priv)</w:t>
      </w:r>
    </w:p>
    <w:p w14:paraId="5AA4F122" w14:textId="307FFA51" w:rsidR="00102FFF" w:rsidRDefault="00900655">
      <w:pPr>
        <w:rPr>
          <w:sz w:val="24"/>
          <w:szCs w:val="24"/>
          <w:u w:color="7F7F7F"/>
        </w:rPr>
      </w:pPr>
      <w:r>
        <w:rPr>
          <w:sz w:val="24"/>
          <w:szCs w:val="24"/>
          <w:u w:color="7F7F7F"/>
        </w:rPr>
        <w:t xml:space="preserve">Pierwsze przekroczenie – </w:t>
      </w:r>
      <w:r w:rsidR="009F6CF8">
        <w:rPr>
          <w:sz w:val="24"/>
          <w:szCs w:val="24"/>
          <w:u w:color="7F7F7F"/>
        </w:rPr>
        <w:t>25</w:t>
      </w:r>
      <w:r>
        <w:rPr>
          <w:sz w:val="24"/>
          <w:szCs w:val="24"/>
          <w:u w:color="7F7F7F"/>
        </w:rPr>
        <w:t xml:space="preserve"> pkt</w:t>
      </w:r>
    </w:p>
    <w:p w14:paraId="04C382B7" w14:textId="64AF3945" w:rsidR="00102FFF" w:rsidRDefault="00900655">
      <w:pPr>
        <w:rPr>
          <w:sz w:val="24"/>
          <w:szCs w:val="24"/>
          <w:u w:color="7F7F7F"/>
        </w:rPr>
      </w:pPr>
      <w:r>
        <w:rPr>
          <w:sz w:val="24"/>
          <w:szCs w:val="24"/>
          <w:u w:color="7F7F7F"/>
        </w:rPr>
        <w:t xml:space="preserve">Następne przekroczenia – </w:t>
      </w:r>
      <w:r w:rsidR="009F6CF8">
        <w:rPr>
          <w:sz w:val="24"/>
          <w:szCs w:val="24"/>
          <w:u w:color="7F7F7F"/>
        </w:rPr>
        <w:t>50</w:t>
      </w:r>
      <w:r>
        <w:rPr>
          <w:sz w:val="24"/>
          <w:szCs w:val="24"/>
          <w:u w:color="7F7F7F"/>
        </w:rPr>
        <w:t xml:space="preserve"> pkt</w:t>
      </w:r>
    </w:p>
    <w:p w14:paraId="5B7A6665" w14:textId="77777777" w:rsidR="00102FFF" w:rsidRDefault="00900655">
      <w:pPr>
        <w:rPr>
          <w:sz w:val="24"/>
          <w:szCs w:val="24"/>
          <w:u w:color="7F7F7F"/>
        </w:rPr>
      </w:pPr>
      <w:r>
        <w:rPr>
          <w:sz w:val="24"/>
          <w:szCs w:val="24"/>
          <w:u w:color="7F7F7F"/>
        </w:rPr>
        <w:t>Maksymalna kara – 100 pkt</w:t>
      </w:r>
    </w:p>
    <w:p w14:paraId="01B70836" w14:textId="77777777" w:rsidR="00102FFF" w:rsidRDefault="00900655">
      <w:pPr>
        <w:rPr>
          <w:sz w:val="24"/>
          <w:szCs w:val="24"/>
          <w:u w:color="7F7F7F"/>
        </w:rPr>
      </w:pPr>
      <w:r>
        <w:rPr>
          <w:sz w:val="24"/>
          <w:szCs w:val="24"/>
          <w:u w:color="7F7F7F"/>
        </w:rPr>
        <w:lastRenderedPageBreak/>
        <w:t>Brak aktywnej funkcji FLARM NoTrack</w:t>
      </w:r>
    </w:p>
    <w:p w14:paraId="65C2B916" w14:textId="77777777" w:rsidR="00102FFF" w:rsidRDefault="00900655">
      <w:pPr>
        <w:rPr>
          <w:sz w:val="24"/>
          <w:szCs w:val="24"/>
          <w:u w:color="7F7F7F"/>
        </w:rPr>
      </w:pPr>
      <w:r>
        <w:rPr>
          <w:sz w:val="24"/>
          <w:szCs w:val="24"/>
          <w:u w:color="7F7F7F"/>
        </w:rPr>
        <w:t>Pierwsze przekroczenie – 10 pkt</w:t>
      </w:r>
    </w:p>
    <w:p w14:paraId="7A43670B" w14:textId="361688CF" w:rsidR="00102FFF" w:rsidRDefault="00900655">
      <w:pPr>
        <w:rPr>
          <w:sz w:val="24"/>
          <w:szCs w:val="24"/>
          <w:u w:color="7F7F7F"/>
        </w:rPr>
      </w:pPr>
      <w:r>
        <w:rPr>
          <w:sz w:val="24"/>
          <w:szCs w:val="24"/>
          <w:u w:color="7F7F7F"/>
        </w:rPr>
        <w:t xml:space="preserve">Następne przekroczenia – </w:t>
      </w:r>
      <w:r w:rsidR="003668AF">
        <w:rPr>
          <w:sz w:val="24"/>
          <w:szCs w:val="24"/>
          <w:u w:color="7F7F7F"/>
        </w:rPr>
        <w:t>2</w:t>
      </w:r>
      <w:r>
        <w:rPr>
          <w:sz w:val="24"/>
          <w:szCs w:val="24"/>
          <w:u w:color="7F7F7F"/>
        </w:rPr>
        <w:t>5 pkt</w:t>
      </w:r>
    </w:p>
    <w:p w14:paraId="06D510FA" w14:textId="44BDA571" w:rsidR="00102FFF" w:rsidRDefault="00900655">
      <w:pPr>
        <w:rPr>
          <w:sz w:val="24"/>
          <w:szCs w:val="24"/>
          <w:u w:color="7F7F7F"/>
        </w:rPr>
      </w:pPr>
      <w:r>
        <w:rPr>
          <w:sz w:val="24"/>
          <w:szCs w:val="24"/>
          <w:u w:color="7F7F7F"/>
        </w:rPr>
        <w:t xml:space="preserve">Maksymalna kara – </w:t>
      </w:r>
      <w:r w:rsidR="003668AF">
        <w:rPr>
          <w:sz w:val="24"/>
          <w:szCs w:val="24"/>
          <w:u w:color="7F7F7F"/>
        </w:rPr>
        <w:t>5</w:t>
      </w:r>
      <w:r>
        <w:rPr>
          <w:sz w:val="24"/>
          <w:szCs w:val="24"/>
          <w:u w:color="7F7F7F"/>
        </w:rPr>
        <w:t>0 pkt</w:t>
      </w:r>
    </w:p>
    <w:p w14:paraId="36F90397" w14:textId="77777777" w:rsidR="00102FFF" w:rsidRDefault="00102FFF">
      <w:pPr>
        <w:rPr>
          <w:sz w:val="24"/>
          <w:szCs w:val="24"/>
          <w:u w:color="7F7F7F"/>
        </w:rPr>
      </w:pPr>
    </w:p>
    <w:p w14:paraId="0A0B7740" w14:textId="77777777" w:rsidR="00102FFF" w:rsidRDefault="00900655">
      <w:pPr>
        <w:jc w:val="center"/>
        <w:rPr>
          <w:sz w:val="24"/>
          <w:szCs w:val="24"/>
          <w:u w:color="7F7F7F"/>
        </w:rPr>
      </w:pPr>
      <w:r>
        <w:rPr>
          <w:sz w:val="24"/>
          <w:szCs w:val="24"/>
          <w:u w:color="7F7F7F"/>
          <w:lang w:val="es-ES_tradnl"/>
        </w:rPr>
        <w:t>ZASADY POST</w:t>
      </w:r>
      <w:r>
        <w:rPr>
          <w:sz w:val="24"/>
          <w:szCs w:val="24"/>
          <w:u w:color="7F7F7F"/>
        </w:rPr>
        <w:t>Ę</w:t>
      </w:r>
      <w:r w:rsidRPr="00AB7900">
        <w:rPr>
          <w:sz w:val="24"/>
          <w:szCs w:val="24"/>
          <w:u w:color="7F7F7F"/>
          <w:lang w:val="pl-PL"/>
        </w:rPr>
        <w:t>POWANIA W PRZYPADKU L</w:t>
      </w:r>
      <w:r>
        <w:rPr>
          <w:sz w:val="24"/>
          <w:szCs w:val="24"/>
          <w:u w:color="7F7F7F"/>
        </w:rPr>
        <w:t>ĄDOWANIA PRZYGODNEGO</w:t>
      </w:r>
    </w:p>
    <w:p w14:paraId="74EA78FC" w14:textId="77777777" w:rsidR="00102FFF" w:rsidRDefault="00900655">
      <w:pPr>
        <w:jc w:val="both"/>
        <w:rPr>
          <w:sz w:val="24"/>
          <w:szCs w:val="24"/>
          <w:u w:color="7F7F7F"/>
        </w:rPr>
      </w:pPr>
      <w:r>
        <w:rPr>
          <w:sz w:val="24"/>
          <w:szCs w:val="24"/>
          <w:u w:color="7F7F7F"/>
        </w:rPr>
        <w:t>Po wylądowaniu w terenie zawodnik jest zobowiązany w jak najkr</w:t>
      </w:r>
      <w:r>
        <w:rPr>
          <w:sz w:val="24"/>
          <w:szCs w:val="24"/>
          <w:u w:color="7F7F7F"/>
          <w:lang w:val="es-ES_tradnl"/>
        </w:rPr>
        <w:t>ó</w:t>
      </w:r>
      <w:r>
        <w:rPr>
          <w:sz w:val="24"/>
          <w:szCs w:val="24"/>
          <w:u w:color="7F7F7F"/>
        </w:rPr>
        <w:t xml:space="preserve">tszym czasie powiadomić </w:t>
      </w:r>
      <w:r>
        <w:rPr>
          <w:sz w:val="24"/>
          <w:szCs w:val="24"/>
          <w:u w:color="7F7F7F"/>
          <w:lang w:val="it-IT"/>
        </w:rPr>
        <w:t>biuro l</w:t>
      </w:r>
      <w:r>
        <w:rPr>
          <w:sz w:val="24"/>
          <w:szCs w:val="24"/>
          <w:u w:color="7F7F7F"/>
        </w:rPr>
        <w:t xml:space="preserve">ądowań </w:t>
      </w:r>
      <w:r>
        <w:rPr>
          <w:sz w:val="24"/>
          <w:szCs w:val="24"/>
          <w:u w:color="7F7F7F"/>
          <w:lang w:val="it-IT"/>
        </w:rPr>
        <w:t>o l</w:t>
      </w:r>
      <w:r>
        <w:rPr>
          <w:sz w:val="24"/>
          <w:szCs w:val="24"/>
          <w:u w:color="7F7F7F"/>
        </w:rPr>
        <w:t xml:space="preserve">ądowaniu w terenie. Meldunek może być przekazany pomocnikowi, ale w tym przypadku pomocnik musi przekazać informację do biura lądowań przed opuszczeniem lotniska. </w:t>
      </w:r>
    </w:p>
    <w:p w14:paraId="6230583A" w14:textId="77777777" w:rsidR="00102FFF" w:rsidRDefault="00102FFF">
      <w:pPr>
        <w:jc w:val="both"/>
        <w:rPr>
          <w:sz w:val="24"/>
          <w:szCs w:val="24"/>
          <w:u w:color="7F7F7F"/>
        </w:rPr>
      </w:pPr>
    </w:p>
    <w:p w14:paraId="73B58C7F" w14:textId="77777777" w:rsidR="00102FFF" w:rsidRDefault="00900655">
      <w:pPr>
        <w:jc w:val="center"/>
        <w:rPr>
          <w:sz w:val="24"/>
          <w:szCs w:val="24"/>
          <w:u w:color="7F7F7F"/>
        </w:rPr>
      </w:pPr>
      <w:r>
        <w:rPr>
          <w:sz w:val="24"/>
          <w:szCs w:val="24"/>
          <w:u w:color="7F7F7F"/>
        </w:rPr>
        <w:t>POWRÓT NA HOLU PO LĄDOWANIU PRZYGODNYM</w:t>
      </w:r>
    </w:p>
    <w:p w14:paraId="16DBE5C4" w14:textId="77777777" w:rsidR="00102FFF" w:rsidRDefault="00900655">
      <w:pPr>
        <w:jc w:val="both"/>
        <w:rPr>
          <w:sz w:val="24"/>
          <w:szCs w:val="24"/>
          <w:u w:color="7F7F7F"/>
        </w:rPr>
      </w:pPr>
      <w:r>
        <w:rPr>
          <w:sz w:val="24"/>
          <w:szCs w:val="24"/>
          <w:u w:color="7F7F7F"/>
        </w:rPr>
        <w:t>Powr</w:t>
      </w:r>
      <w:r>
        <w:rPr>
          <w:sz w:val="24"/>
          <w:szCs w:val="24"/>
          <w:u w:color="7F7F7F"/>
          <w:lang w:val="es-ES_tradnl"/>
        </w:rPr>
        <w:t>ó</w:t>
      </w:r>
      <w:r>
        <w:rPr>
          <w:sz w:val="24"/>
          <w:szCs w:val="24"/>
          <w:u w:color="7F7F7F"/>
        </w:rPr>
        <w:t>t na holu za samolotem jest możliwy tylko z lotnisk i lądowisk.</w:t>
      </w:r>
    </w:p>
    <w:p w14:paraId="0D0A4CF9" w14:textId="77777777" w:rsidR="00102FFF" w:rsidRDefault="00102FFF">
      <w:pPr>
        <w:jc w:val="center"/>
        <w:rPr>
          <w:rFonts w:ascii="Times New Roman" w:eastAsia="Times New Roman" w:hAnsi="Times New Roman" w:cs="Times New Roman"/>
          <w:sz w:val="24"/>
          <w:szCs w:val="24"/>
          <w:u w:color="7F7F7F"/>
        </w:rPr>
      </w:pPr>
    </w:p>
    <w:p w14:paraId="5F37ABD8" w14:textId="77777777" w:rsidR="00102FFF" w:rsidRDefault="00900655">
      <w:pPr>
        <w:jc w:val="center"/>
        <w:rPr>
          <w:sz w:val="24"/>
          <w:szCs w:val="24"/>
          <w:u w:color="7F7F7F"/>
        </w:rPr>
      </w:pPr>
      <w:r w:rsidRPr="00AB7900">
        <w:rPr>
          <w:sz w:val="24"/>
          <w:szCs w:val="24"/>
          <w:u w:color="7F7F7F"/>
          <w:lang w:val="pl-PL"/>
        </w:rPr>
        <w:t>TYPY I DEFINICJE METY, KT</w:t>
      </w:r>
      <w:r>
        <w:rPr>
          <w:sz w:val="24"/>
          <w:szCs w:val="24"/>
          <w:u w:color="7F7F7F"/>
        </w:rPr>
        <w:t>ÓRE BĘDĄ WYKORZYSTYWANE</w:t>
      </w:r>
    </w:p>
    <w:p w14:paraId="75C870EE" w14:textId="77777777" w:rsidR="00102FFF" w:rsidRDefault="00900655">
      <w:pPr>
        <w:jc w:val="both"/>
        <w:rPr>
          <w:sz w:val="24"/>
          <w:szCs w:val="24"/>
          <w:u w:color="7F7F7F"/>
        </w:rPr>
      </w:pPr>
      <w:r>
        <w:rPr>
          <w:sz w:val="24"/>
          <w:szCs w:val="24"/>
          <w:u w:color="7F7F7F"/>
        </w:rPr>
        <w:t>Meta w kształcie okręgu o promieniu minimum 3 km wokół Końcowego Punktu Trasy, kt</w:t>
      </w:r>
      <w:r>
        <w:rPr>
          <w:sz w:val="24"/>
          <w:szCs w:val="24"/>
          <w:u w:color="7F7F7F"/>
          <w:lang w:val="es-ES_tradnl"/>
        </w:rPr>
        <w:t>ó</w:t>
      </w:r>
      <w:r>
        <w:rPr>
          <w:sz w:val="24"/>
          <w:szCs w:val="24"/>
          <w:u w:color="7F7F7F"/>
        </w:rPr>
        <w:t>rym będzie punkt 108Leszno o współrzędnych 51</w:t>
      </w:r>
      <w:r>
        <w:rPr>
          <w:sz w:val="24"/>
          <w:szCs w:val="24"/>
          <w:u w:color="7F7F7F"/>
          <w:lang w:val="it-IT"/>
        </w:rPr>
        <w:t>°</w:t>
      </w:r>
      <w:r>
        <w:rPr>
          <w:sz w:val="24"/>
          <w:szCs w:val="24"/>
          <w:u w:color="7F7F7F"/>
        </w:rPr>
        <w:t>50’06’’N, 16</w:t>
      </w:r>
      <w:r>
        <w:rPr>
          <w:sz w:val="24"/>
          <w:szCs w:val="24"/>
          <w:u w:color="7F7F7F"/>
          <w:lang w:val="it-IT"/>
        </w:rPr>
        <w:t>°</w:t>
      </w:r>
      <w:r>
        <w:rPr>
          <w:sz w:val="24"/>
          <w:szCs w:val="24"/>
          <w:u w:color="7F7F7F"/>
        </w:rPr>
        <w:t xml:space="preserve">31’19’’E. Dla poprawy bezpieczeństwa, organizator może zwiększyć promień mety. </w:t>
      </w:r>
    </w:p>
    <w:p w14:paraId="25A15725" w14:textId="77777777" w:rsidR="00102FFF" w:rsidRDefault="00102FFF">
      <w:pPr>
        <w:jc w:val="both"/>
        <w:rPr>
          <w:sz w:val="24"/>
          <w:szCs w:val="24"/>
          <w:u w:color="7F7F7F"/>
        </w:rPr>
      </w:pPr>
    </w:p>
    <w:p w14:paraId="3998E382" w14:textId="77777777" w:rsidR="00102FFF" w:rsidRDefault="00102FFF">
      <w:pPr>
        <w:jc w:val="both"/>
        <w:rPr>
          <w:sz w:val="24"/>
          <w:szCs w:val="24"/>
          <w:u w:color="7F7F7F"/>
        </w:rPr>
      </w:pPr>
    </w:p>
    <w:p w14:paraId="395CCD7D" w14:textId="77777777" w:rsidR="00102FFF" w:rsidRDefault="00900655">
      <w:pPr>
        <w:jc w:val="center"/>
        <w:rPr>
          <w:sz w:val="24"/>
          <w:szCs w:val="24"/>
          <w:u w:color="7F7F7F"/>
        </w:rPr>
      </w:pPr>
      <w:r>
        <w:rPr>
          <w:sz w:val="24"/>
          <w:szCs w:val="24"/>
          <w:u w:color="7F7F7F"/>
        </w:rPr>
        <w:t>PROCEDURY DOLOTOWE</w:t>
      </w:r>
    </w:p>
    <w:p w14:paraId="38441764" w14:textId="5ACE489E" w:rsidR="00102FFF" w:rsidRDefault="00900655">
      <w:pPr>
        <w:jc w:val="both"/>
        <w:rPr>
          <w:sz w:val="24"/>
          <w:szCs w:val="24"/>
          <w:u w:color="7F7F7F"/>
        </w:rPr>
      </w:pPr>
      <w:r>
        <w:rPr>
          <w:sz w:val="24"/>
          <w:szCs w:val="24"/>
          <w:u w:color="7F7F7F"/>
        </w:rPr>
        <w:t>Zawodnik musi zgłosić dolot na częstotliwości 122,30</w:t>
      </w:r>
      <w:r w:rsidR="009F6CF8">
        <w:rPr>
          <w:sz w:val="24"/>
          <w:szCs w:val="24"/>
          <w:u w:color="7F7F7F"/>
        </w:rPr>
        <w:t>5</w:t>
      </w:r>
      <w:r>
        <w:rPr>
          <w:sz w:val="24"/>
          <w:szCs w:val="24"/>
          <w:u w:color="7F7F7F"/>
        </w:rPr>
        <w:t xml:space="preserve"> MHz, gdy znajdzie się w odległości 10 km przed środkiem lotniska.</w:t>
      </w:r>
    </w:p>
    <w:p w14:paraId="27422F25" w14:textId="77777777" w:rsidR="00102FFF" w:rsidRDefault="00900655">
      <w:pPr>
        <w:pStyle w:val="Akapitzlist"/>
        <w:numPr>
          <w:ilvl w:val="0"/>
          <w:numId w:val="24"/>
        </w:numPr>
        <w:jc w:val="both"/>
        <w:rPr>
          <w:rFonts w:ascii="Times New Roman" w:hAnsi="Times New Roman"/>
          <w:sz w:val="24"/>
          <w:szCs w:val="24"/>
        </w:rPr>
      </w:pPr>
      <w:r>
        <w:rPr>
          <w:rFonts w:ascii="Times New Roman" w:hAnsi="Times New Roman"/>
          <w:sz w:val="24"/>
          <w:szCs w:val="24"/>
          <w:u w:color="7F7F7F"/>
        </w:rPr>
        <w:t>Piloci przecinający okrąg linii mety poniżej 100 m – lądują na wprost.</w:t>
      </w:r>
    </w:p>
    <w:p w14:paraId="311773C9" w14:textId="77777777" w:rsidR="00102FFF" w:rsidRDefault="00900655">
      <w:pPr>
        <w:pStyle w:val="Akapitzlist"/>
        <w:rPr>
          <w:sz w:val="24"/>
          <w:szCs w:val="24"/>
          <w:u w:color="7F7F7F"/>
        </w:rPr>
      </w:pPr>
      <w:r>
        <w:rPr>
          <w:sz w:val="24"/>
          <w:szCs w:val="24"/>
          <w:u w:color="7F7F7F"/>
        </w:rPr>
        <w:t>W przypadku lądowania na wprost pilot powinien przekazać meldunek w następujący spos</w:t>
      </w:r>
      <w:r>
        <w:rPr>
          <w:sz w:val="24"/>
          <w:szCs w:val="24"/>
          <w:u w:color="7F7F7F"/>
          <w:lang w:val="es-ES_tradnl"/>
        </w:rPr>
        <w:t>ó</w:t>
      </w:r>
      <w:r>
        <w:rPr>
          <w:sz w:val="24"/>
          <w:szCs w:val="24"/>
          <w:u w:color="7F7F7F"/>
        </w:rPr>
        <w:t>b:</w:t>
      </w:r>
    </w:p>
    <w:p w14:paraId="6BC1BB96" w14:textId="77777777" w:rsidR="00102FFF" w:rsidRDefault="00900655">
      <w:pPr>
        <w:pStyle w:val="Akapitzlist"/>
        <w:rPr>
          <w:sz w:val="24"/>
          <w:szCs w:val="24"/>
          <w:u w:color="7F7F7F"/>
        </w:rPr>
      </w:pPr>
      <w:r>
        <w:rPr>
          <w:sz w:val="24"/>
          <w:szCs w:val="24"/>
          <w:u w:color="7F7F7F"/>
        </w:rPr>
        <w:t>Znaki konkursowe i odległość od lotniska.</w:t>
      </w:r>
    </w:p>
    <w:p w14:paraId="024653F8" w14:textId="77777777" w:rsidR="00102FFF" w:rsidRDefault="00900655">
      <w:pPr>
        <w:pStyle w:val="Akapitzlist"/>
        <w:rPr>
          <w:i/>
          <w:iCs/>
          <w:sz w:val="24"/>
          <w:szCs w:val="24"/>
          <w:u w:color="7F7F7F"/>
        </w:rPr>
      </w:pPr>
      <w:r>
        <w:rPr>
          <w:i/>
          <w:iCs/>
          <w:sz w:val="24"/>
          <w:szCs w:val="24"/>
          <w:u w:color="7F7F7F"/>
        </w:rPr>
        <w:t>Przykład: „AL. Dziesiąty kilometr”.</w:t>
      </w:r>
    </w:p>
    <w:p w14:paraId="5F1008EA" w14:textId="77777777" w:rsidR="00102FFF" w:rsidRDefault="00900655">
      <w:pPr>
        <w:pStyle w:val="Akapitzlist"/>
        <w:numPr>
          <w:ilvl w:val="0"/>
          <w:numId w:val="24"/>
        </w:numPr>
        <w:jc w:val="both"/>
        <w:rPr>
          <w:rFonts w:ascii="Times New Roman" w:hAnsi="Times New Roman"/>
          <w:sz w:val="24"/>
          <w:szCs w:val="24"/>
        </w:rPr>
      </w:pPr>
      <w:r>
        <w:rPr>
          <w:rFonts w:ascii="Times New Roman" w:hAnsi="Times New Roman"/>
          <w:sz w:val="24"/>
          <w:szCs w:val="24"/>
          <w:u w:color="7F7F7F"/>
        </w:rPr>
        <w:lastRenderedPageBreak/>
        <w:t>Piloci przecinający okrąg linii mety powyżej 100 m z zapasem energii gwarantującej bezpieczne wykonanie manewru lądują zgodnie z procedurą om</w:t>
      </w:r>
      <w:r>
        <w:rPr>
          <w:rFonts w:ascii="Times New Roman" w:hAnsi="Times New Roman"/>
          <w:sz w:val="24"/>
          <w:szCs w:val="24"/>
          <w:u w:color="7F7F7F"/>
          <w:lang w:val="es-ES_tradnl"/>
        </w:rPr>
        <w:t>ó</w:t>
      </w:r>
      <w:r>
        <w:rPr>
          <w:rFonts w:ascii="Times New Roman" w:hAnsi="Times New Roman"/>
          <w:sz w:val="24"/>
          <w:szCs w:val="24"/>
          <w:u w:color="7F7F7F"/>
        </w:rPr>
        <w:t>wioną podczas odprawy przedlotowej.</w:t>
      </w:r>
    </w:p>
    <w:p w14:paraId="0532DF37" w14:textId="77777777" w:rsidR="00102FFF" w:rsidRDefault="00900655">
      <w:pPr>
        <w:pStyle w:val="Akapitzlist"/>
        <w:jc w:val="both"/>
        <w:rPr>
          <w:sz w:val="24"/>
          <w:szCs w:val="24"/>
          <w:u w:color="7F7F7F"/>
        </w:rPr>
      </w:pPr>
      <w:r>
        <w:rPr>
          <w:sz w:val="24"/>
          <w:szCs w:val="24"/>
          <w:u w:color="7F7F7F"/>
        </w:rPr>
        <w:t>W przypadku lądowania z manewrem pilot powinien przekazać meldunek w następujący spos</w:t>
      </w:r>
      <w:r>
        <w:rPr>
          <w:sz w:val="24"/>
          <w:szCs w:val="24"/>
          <w:u w:color="7F7F7F"/>
          <w:lang w:val="es-ES_tradnl"/>
        </w:rPr>
        <w:t>ó</w:t>
      </w:r>
      <w:r>
        <w:rPr>
          <w:sz w:val="24"/>
          <w:szCs w:val="24"/>
          <w:u w:color="7F7F7F"/>
        </w:rPr>
        <w:t>b: znaki konkursowe, odległość do mety oraz hasł</w:t>
      </w:r>
      <w:r w:rsidRPr="00AB7900">
        <w:rPr>
          <w:sz w:val="24"/>
          <w:szCs w:val="24"/>
          <w:u w:color="7F7F7F"/>
        </w:rPr>
        <w:t xml:space="preserve">o </w:t>
      </w:r>
      <w:r>
        <w:rPr>
          <w:sz w:val="24"/>
          <w:szCs w:val="24"/>
          <w:u w:color="7F7F7F"/>
        </w:rPr>
        <w:t>„</w:t>
      </w:r>
      <w:r w:rsidRPr="00AB7900">
        <w:rPr>
          <w:sz w:val="24"/>
          <w:szCs w:val="24"/>
          <w:u w:color="7F7F7F"/>
        </w:rPr>
        <w:t>speed finish</w:t>
      </w:r>
      <w:r>
        <w:rPr>
          <w:sz w:val="24"/>
          <w:szCs w:val="24"/>
          <w:u w:color="7F7F7F"/>
        </w:rPr>
        <w:t>”;</w:t>
      </w:r>
    </w:p>
    <w:p w14:paraId="0BAA022C" w14:textId="77777777" w:rsidR="00102FFF" w:rsidRDefault="00900655">
      <w:pPr>
        <w:pStyle w:val="Akapitzlist"/>
        <w:jc w:val="both"/>
        <w:rPr>
          <w:i/>
          <w:iCs/>
          <w:sz w:val="24"/>
          <w:szCs w:val="24"/>
          <w:u w:color="7F7F7F"/>
        </w:rPr>
      </w:pPr>
      <w:r>
        <w:rPr>
          <w:i/>
          <w:iCs/>
          <w:sz w:val="24"/>
          <w:szCs w:val="24"/>
          <w:u w:color="7F7F7F"/>
        </w:rPr>
        <w:t>Przykład: „AL. Dziesią</w:t>
      </w:r>
      <w:r w:rsidRPr="00AB7900">
        <w:rPr>
          <w:i/>
          <w:iCs/>
          <w:sz w:val="24"/>
          <w:szCs w:val="24"/>
          <w:u w:color="7F7F7F"/>
        </w:rPr>
        <w:t>ty kilometr speed finish</w:t>
      </w:r>
      <w:r>
        <w:rPr>
          <w:i/>
          <w:iCs/>
          <w:sz w:val="24"/>
          <w:szCs w:val="24"/>
          <w:u w:color="7F7F7F"/>
        </w:rPr>
        <w:t>”.</w:t>
      </w:r>
    </w:p>
    <w:p w14:paraId="14220683" w14:textId="77777777" w:rsidR="00102FFF" w:rsidRDefault="00900655">
      <w:pPr>
        <w:jc w:val="both"/>
        <w:rPr>
          <w:sz w:val="24"/>
          <w:szCs w:val="24"/>
          <w:u w:color="7F7F7F"/>
        </w:rPr>
      </w:pPr>
      <w:r>
        <w:rPr>
          <w:sz w:val="24"/>
          <w:szCs w:val="24"/>
          <w:u w:color="7F7F7F"/>
        </w:rPr>
        <w:t>Uwaga: Odstępstwo od nakazanych procedur jest możliwe po uzyskaniu zezwolenia od kierownika lot</w:t>
      </w:r>
      <w:r>
        <w:rPr>
          <w:sz w:val="24"/>
          <w:szCs w:val="24"/>
          <w:u w:color="7F7F7F"/>
          <w:lang w:val="es-ES_tradnl"/>
        </w:rPr>
        <w:t>ó</w:t>
      </w:r>
      <w:r>
        <w:rPr>
          <w:sz w:val="24"/>
          <w:szCs w:val="24"/>
          <w:u w:color="7F7F7F"/>
        </w:rPr>
        <w:t>w. Kierunek i prędkość wiatru będą podawane przez kierownika lot</w:t>
      </w:r>
      <w:r>
        <w:rPr>
          <w:sz w:val="24"/>
          <w:szCs w:val="24"/>
          <w:u w:color="7F7F7F"/>
          <w:lang w:val="es-ES_tradnl"/>
        </w:rPr>
        <w:t>ó</w:t>
      </w:r>
      <w:r>
        <w:rPr>
          <w:sz w:val="24"/>
          <w:szCs w:val="24"/>
          <w:u w:color="7F7F7F"/>
        </w:rPr>
        <w:t>w na częstotliwości 122,300 MHz w przypadku przewidywanych lub pojawienia się istotnych zjawisk meteorologicznych mogących mieć wpływ na bezpieczeństwo lot</w:t>
      </w:r>
      <w:r>
        <w:rPr>
          <w:sz w:val="24"/>
          <w:szCs w:val="24"/>
          <w:u w:color="7F7F7F"/>
          <w:lang w:val="es-ES_tradnl"/>
        </w:rPr>
        <w:t>ó</w:t>
      </w:r>
      <w:r>
        <w:rPr>
          <w:sz w:val="24"/>
          <w:szCs w:val="24"/>
          <w:u w:color="7F7F7F"/>
        </w:rPr>
        <w:t xml:space="preserve">w. </w:t>
      </w:r>
    </w:p>
    <w:p w14:paraId="78608FBA" w14:textId="77777777" w:rsidR="00102FFF" w:rsidRDefault="00102FFF">
      <w:pPr>
        <w:jc w:val="center"/>
        <w:rPr>
          <w:rFonts w:ascii="Times New Roman" w:eastAsia="Times New Roman" w:hAnsi="Times New Roman" w:cs="Times New Roman"/>
          <w:sz w:val="24"/>
          <w:szCs w:val="24"/>
          <w:u w:color="7F7F7F"/>
        </w:rPr>
      </w:pPr>
    </w:p>
    <w:p w14:paraId="2B76BEFE" w14:textId="77777777" w:rsidR="00102FFF" w:rsidRDefault="00900655">
      <w:pPr>
        <w:jc w:val="center"/>
        <w:rPr>
          <w:sz w:val="24"/>
          <w:szCs w:val="24"/>
          <w:u w:color="7F7F7F"/>
        </w:rPr>
      </w:pPr>
      <w:r w:rsidRPr="00AB7900">
        <w:rPr>
          <w:sz w:val="24"/>
          <w:szCs w:val="24"/>
          <w:u w:color="7F7F7F"/>
          <w:lang w:val="pl-PL"/>
        </w:rPr>
        <w:t>PROCEDURY L</w:t>
      </w:r>
      <w:r>
        <w:rPr>
          <w:sz w:val="24"/>
          <w:szCs w:val="24"/>
          <w:u w:color="7F7F7F"/>
        </w:rPr>
        <w:t>Ą</w:t>
      </w:r>
      <w:r w:rsidRPr="00AB7900">
        <w:rPr>
          <w:sz w:val="24"/>
          <w:szCs w:val="24"/>
          <w:u w:color="7F7F7F"/>
          <w:lang w:val="pl-PL"/>
        </w:rPr>
        <w:t>DOWANIA</w:t>
      </w:r>
    </w:p>
    <w:p w14:paraId="0589E9D3" w14:textId="33B9FADE" w:rsidR="00102FFF" w:rsidRDefault="00900655">
      <w:pPr>
        <w:jc w:val="both"/>
        <w:rPr>
          <w:sz w:val="24"/>
          <w:szCs w:val="24"/>
          <w:u w:color="7F7F7F"/>
        </w:rPr>
      </w:pPr>
      <w:r>
        <w:rPr>
          <w:sz w:val="24"/>
          <w:szCs w:val="24"/>
          <w:u w:color="7F7F7F"/>
          <w:lang w:val="it-IT"/>
        </w:rPr>
        <w:t>Procedura l</w:t>
      </w:r>
      <w:r>
        <w:rPr>
          <w:sz w:val="24"/>
          <w:szCs w:val="24"/>
          <w:u w:color="7F7F7F"/>
        </w:rPr>
        <w:t>ądowania będzie określona na odprawie przedlotowej. Podczas lądowania obowiązuje łączność na częstotliwości 122,30</w:t>
      </w:r>
      <w:r w:rsidR="009F6CF8">
        <w:rPr>
          <w:sz w:val="24"/>
          <w:szCs w:val="24"/>
          <w:u w:color="7F7F7F"/>
        </w:rPr>
        <w:t>5</w:t>
      </w:r>
      <w:r>
        <w:rPr>
          <w:sz w:val="24"/>
          <w:szCs w:val="24"/>
          <w:u w:color="7F7F7F"/>
        </w:rPr>
        <w:t xml:space="preserve"> MHz. Pilot, kt</w:t>
      </w:r>
      <w:r>
        <w:rPr>
          <w:sz w:val="24"/>
          <w:szCs w:val="24"/>
          <w:u w:color="7F7F7F"/>
          <w:lang w:val="es-ES_tradnl"/>
        </w:rPr>
        <w:t>ó</w:t>
      </w:r>
      <w:r>
        <w:rPr>
          <w:sz w:val="24"/>
          <w:szCs w:val="24"/>
          <w:u w:color="7F7F7F"/>
        </w:rPr>
        <w:t>ry nie ukończył zadania lub z innego powodu zamierza lądować na lotnisku powinien włączyć się do kręgu nadlotniskowego na pozycję „z wiatrem” i wylądować na wskazanym podczas odprawy pasie lądowań, chyba że kierownik lot</w:t>
      </w:r>
      <w:r>
        <w:rPr>
          <w:sz w:val="24"/>
          <w:szCs w:val="24"/>
          <w:u w:color="7F7F7F"/>
          <w:lang w:val="es-ES_tradnl"/>
        </w:rPr>
        <w:t>ó</w:t>
      </w:r>
      <w:r>
        <w:rPr>
          <w:sz w:val="24"/>
          <w:szCs w:val="24"/>
          <w:u w:color="7F7F7F"/>
        </w:rPr>
        <w:t>w wyda inne polecenie. Przed włączeniem się do kręgu nadlotniskowego pilot powinien podać przez radiostacje następujące informacje:</w:t>
      </w:r>
    </w:p>
    <w:p w14:paraId="16DBE513" w14:textId="77777777" w:rsidR="00102FFF" w:rsidRDefault="00900655">
      <w:pPr>
        <w:pStyle w:val="Akapitzlist"/>
        <w:numPr>
          <w:ilvl w:val="0"/>
          <w:numId w:val="24"/>
        </w:numPr>
        <w:rPr>
          <w:rFonts w:ascii="Times New Roman" w:hAnsi="Times New Roman"/>
          <w:sz w:val="24"/>
          <w:szCs w:val="24"/>
        </w:rPr>
      </w:pPr>
      <w:r>
        <w:rPr>
          <w:rFonts w:ascii="Times New Roman" w:hAnsi="Times New Roman"/>
          <w:sz w:val="24"/>
          <w:szCs w:val="24"/>
          <w:u w:color="7F7F7F"/>
        </w:rPr>
        <w:t>Odległość od lotniska</w:t>
      </w:r>
    </w:p>
    <w:p w14:paraId="0CEFBDD5" w14:textId="77777777" w:rsidR="00102FFF" w:rsidRDefault="00900655">
      <w:pPr>
        <w:pStyle w:val="Akapitzlist"/>
        <w:numPr>
          <w:ilvl w:val="0"/>
          <w:numId w:val="24"/>
        </w:numPr>
        <w:rPr>
          <w:rFonts w:ascii="Times New Roman" w:hAnsi="Times New Roman"/>
          <w:sz w:val="24"/>
          <w:szCs w:val="24"/>
          <w:lang w:val="nl-NL"/>
        </w:rPr>
      </w:pPr>
      <w:r>
        <w:rPr>
          <w:rFonts w:ascii="Times New Roman" w:hAnsi="Times New Roman"/>
          <w:sz w:val="24"/>
          <w:szCs w:val="24"/>
          <w:u w:color="7F7F7F"/>
          <w:lang w:val="nl-NL"/>
        </w:rPr>
        <w:t>Spos</w:t>
      </w:r>
      <w:r>
        <w:rPr>
          <w:rFonts w:ascii="Times New Roman" w:hAnsi="Times New Roman"/>
          <w:sz w:val="24"/>
          <w:szCs w:val="24"/>
          <w:u w:color="7F7F7F"/>
          <w:lang w:val="es-ES_tradnl"/>
        </w:rPr>
        <w:t>ó</w:t>
      </w:r>
      <w:r>
        <w:rPr>
          <w:rFonts w:ascii="Times New Roman" w:hAnsi="Times New Roman"/>
          <w:sz w:val="24"/>
          <w:szCs w:val="24"/>
          <w:u w:color="7F7F7F"/>
        </w:rPr>
        <w:t>b włączenia się do kręgu nadlotniskowego</w:t>
      </w:r>
    </w:p>
    <w:p w14:paraId="64524322" w14:textId="77777777" w:rsidR="00102FFF" w:rsidRDefault="00900655">
      <w:pPr>
        <w:rPr>
          <w:i/>
          <w:iCs/>
          <w:sz w:val="24"/>
          <w:szCs w:val="24"/>
          <w:u w:color="7F7F7F"/>
        </w:rPr>
      </w:pPr>
      <w:r>
        <w:rPr>
          <w:i/>
          <w:iCs/>
          <w:sz w:val="24"/>
          <w:szCs w:val="24"/>
          <w:u w:color="7F7F7F"/>
        </w:rPr>
        <w:t>Przykład: „AL. Dziesiąty kilometr, wchodzę na pozycję z wiatrem prawy krąg do pasa dwa sześć”.</w:t>
      </w:r>
    </w:p>
    <w:p w14:paraId="42E65661" w14:textId="77777777" w:rsidR="00102FFF" w:rsidRDefault="00900655">
      <w:pPr>
        <w:jc w:val="both"/>
        <w:rPr>
          <w:sz w:val="24"/>
          <w:szCs w:val="24"/>
          <w:u w:color="7F7F7F"/>
        </w:rPr>
      </w:pPr>
      <w:r>
        <w:rPr>
          <w:sz w:val="24"/>
          <w:szCs w:val="24"/>
          <w:u w:color="7F7F7F"/>
        </w:rPr>
        <w:t>Szybowce lądujące na pustym lotnisku powinny przyziemić jak najbliżej skraju aktywnego pasa lądowań z przelotem. Podczas dobiegu należy utrzymywać kierunek na wprost. Prawo zmiany kierunku posiada tylko szybowiec lądujący bezpośrednio wzdłuż skraju pasa określonego podczas odprawy przedlotowej. Kierunek może być zmieniony w stronę określoną na odprawie przedlotowej i tylko w wyznaczonej strefie. Natychmiast po zakończeniu dobiegu piloci powinni w miarę możliwości spychać swoje szybowce poza pas lądowań lub grupować szybowce w celu zwolnienia miejsca dla innych lądujących szybowc</w:t>
      </w:r>
      <w:r>
        <w:rPr>
          <w:sz w:val="24"/>
          <w:szCs w:val="24"/>
          <w:u w:color="7F7F7F"/>
          <w:lang w:val="es-ES_tradnl"/>
        </w:rPr>
        <w:t>ó</w:t>
      </w:r>
      <w:r>
        <w:rPr>
          <w:sz w:val="24"/>
          <w:szCs w:val="24"/>
          <w:u w:color="7F7F7F"/>
        </w:rPr>
        <w:t>w.</w:t>
      </w:r>
    </w:p>
    <w:p w14:paraId="198C97B7" w14:textId="77777777" w:rsidR="00102FFF" w:rsidRDefault="00900655">
      <w:pPr>
        <w:jc w:val="both"/>
        <w:rPr>
          <w:sz w:val="24"/>
          <w:szCs w:val="24"/>
          <w:u w:color="7F7F7F"/>
        </w:rPr>
      </w:pPr>
      <w:r>
        <w:rPr>
          <w:sz w:val="24"/>
          <w:szCs w:val="24"/>
          <w:u w:color="7F7F7F"/>
        </w:rPr>
        <w:t>Uwaga: W przypadku lądowania dużej ilości szybowc</w:t>
      </w:r>
      <w:r>
        <w:rPr>
          <w:sz w:val="24"/>
          <w:szCs w:val="24"/>
          <w:u w:color="7F7F7F"/>
          <w:lang w:val="es-ES_tradnl"/>
        </w:rPr>
        <w:t>ó</w:t>
      </w:r>
      <w:r>
        <w:rPr>
          <w:sz w:val="24"/>
          <w:szCs w:val="24"/>
          <w:u w:color="7F7F7F"/>
        </w:rPr>
        <w:t>w w kr</w:t>
      </w:r>
      <w:r>
        <w:rPr>
          <w:sz w:val="24"/>
          <w:szCs w:val="24"/>
          <w:u w:color="7F7F7F"/>
          <w:lang w:val="es-ES_tradnl"/>
        </w:rPr>
        <w:t>ó</w:t>
      </w:r>
      <w:r>
        <w:rPr>
          <w:sz w:val="24"/>
          <w:szCs w:val="24"/>
          <w:u w:color="7F7F7F"/>
        </w:rPr>
        <w:t>tkim odstępie czasu organizator będzie ściągał szybowce poza pas lądowań swoim środkiem transportu. Obowiązkiem pilota jest współpraca z kierowcą ściągającego pojazdu (podczepienie liny, prowadzenie szybowca za skrzydło) i zastosowanie się do poleceń Organizatora w celu jak najszybszego opuszczenia pasa lądowań. Szybowce będą ściągane najkr</w:t>
      </w:r>
      <w:r>
        <w:rPr>
          <w:sz w:val="24"/>
          <w:szCs w:val="24"/>
          <w:u w:color="7F7F7F"/>
          <w:lang w:val="es-ES_tradnl"/>
        </w:rPr>
        <w:t>ó</w:t>
      </w:r>
      <w:r>
        <w:rPr>
          <w:sz w:val="24"/>
          <w:szCs w:val="24"/>
          <w:u w:color="7F7F7F"/>
        </w:rPr>
        <w:t>tszą drogą tylko poza pas lądowań.</w:t>
      </w:r>
    </w:p>
    <w:p w14:paraId="41A4FE1A" w14:textId="77777777" w:rsidR="00102FFF" w:rsidRDefault="00102FFF">
      <w:pPr>
        <w:jc w:val="center"/>
        <w:rPr>
          <w:rFonts w:ascii="Times New Roman" w:eastAsia="Times New Roman" w:hAnsi="Times New Roman" w:cs="Times New Roman"/>
          <w:sz w:val="24"/>
          <w:szCs w:val="24"/>
          <w:u w:color="7F7F7F"/>
        </w:rPr>
      </w:pPr>
    </w:p>
    <w:p w14:paraId="71B5153E" w14:textId="77777777" w:rsidR="00102FFF" w:rsidRDefault="00900655">
      <w:pPr>
        <w:jc w:val="center"/>
        <w:rPr>
          <w:sz w:val="24"/>
          <w:szCs w:val="24"/>
          <w:u w:color="7F7F7F"/>
        </w:rPr>
      </w:pPr>
      <w:r w:rsidRPr="00AB7900">
        <w:rPr>
          <w:sz w:val="24"/>
          <w:szCs w:val="24"/>
          <w:u w:color="7F7F7F"/>
          <w:lang w:val="pl-PL"/>
        </w:rPr>
        <w:t>DOKUMENTACJA LOTU</w:t>
      </w:r>
    </w:p>
    <w:p w14:paraId="4AFCD7A5" w14:textId="77777777" w:rsidR="00102FFF" w:rsidRDefault="00900655">
      <w:pPr>
        <w:jc w:val="both"/>
        <w:rPr>
          <w:sz w:val="24"/>
          <w:szCs w:val="24"/>
          <w:u w:color="7F7F7F"/>
        </w:rPr>
      </w:pPr>
      <w:r>
        <w:rPr>
          <w:sz w:val="24"/>
          <w:szCs w:val="24"/>
          <w:u w:color="7F7F7F"/>
        </w:rPr>
        <w:t>Pilot musi dostarczyć drogą elektroniczną do Biura Komisji Sędziowskiej zapis lotu z rejestratora lotu GNSS FR po lądowaniu na lotnisku w nieprzekraczalnym czasie 45 minut od czasu lądowania, nawet jeśli zawodnik nie odszedł lub zawr</w:t>
      </w:r>
      <w:r>
        <w:rPr>
          <w:sz w:val="24"/>
          <w:szCs w:val="24"/>
          <w:u w:color="7F7F7F"/>
          <w:lang w:val="es-ES_tradnl"/>
        </w:rPr>
        <w:t>ó</w:t>
      </w:r>
      <w:r>
        <w:rPr>
          <w:sz w:val="24"/>
          <w:szCs w:val="24"/>
          <w:u w:color="7F7F7F"/>
        </w:rPr>
        <w:t>cił z trasy, a także, gdy konkurencja była odwoł</w:t>
      </w:r>
      <w:r>
        <w:rPr>
          <w:sz w:val="24"/>
          <w:szCs w:val="24"/>
          <w:u w:color="7F7F7F"/>
          <w:lang w:val="it-IT"/>
        </w:rPr>
        <w:t>ana. Je</w:t>
      </w:r>
      <w:r>
        <w:rPr>
          <w:sz w:val="24"/>
          <w:szCs w:val="24"/>
          <w:u w:color="7F7F7F"/>
        </w:rPr>
        <w:t>śli pilot stosuje niecertyfikowany GNSS FR i nie odda w czasie 45 minut od czasu lądowania to zapisy w nim zawarte nie będą przedstawiały wartości w rozumieniu dokumentacji konkurencji. W przypadku zażądania przez Komisję Sędziowską zapasowego urządzenia kontroli przelotu, pilot zobowiązany jest spełnić żądanie w ciągu 60 minut od powiadomienia. Przez powiadomienie należy rozumieć poinformowanie zawodnika przez członka Komisji Sędziowskiej bezpośrednio lub przez telefon kom</w:t>
      </w:r>
      <w:r>
        <w:rPr>
          <w:sz w:val="24"/>
          <w:szCs w:val="24"/>
          <w:u w:color="7F7F7F"/>
          <w:lang w:val="es-ES_tradnl"/>
        </w:rPr>
        <w:t>ó</w:t>
      </w:r>
      <w:r>
        <w:rPr>
          <w:sz w:val="24"/>
          <w:szCs w:val="24"/>
          <w:u w:color="7F7F7F"/>
        </w:rPr>
        <w:t>rkowy.</w:t>
      </w:r>
    </w:p>
    <w:p w14:paraId="60E9B2FA" w14:textId="77777777" w:rsidR="00102FFF" w:rsidRDefault="00900655">
      <w:pPr>
        <w:spacing w:line="240" w:lineRule="auto"/>
        <w:jc w:val="both"/>
        <w:rPr>
          <w:sz w:val="24"/>
          <w:szCs w:val="24"/>
          <w:u w:color="7F7F7F"/>
        </w:rPr>
      </w:pPr>
      <w:r>
        <w:rPr>
          <w:sz w:val="24"/>
          <w:szCs w:val="24"/>
          <w:u w:color="7F7F7F"/>
        </w:rPr>
        <w:t>FLARM Stealth Mode - Zawodnik dostarczy Komisji Sędziowskiej zapis rejestratora uwzględniający uaktywnienie opcji Stealth Mode (Priv). Może to być r</w:t>
      </w:r>
      <w:r>
        <w:rPr>
          <w:sz w:val="24"/>
          <w:szCs w:val="24"/>
          <w:u w:color="7F7F7F"/>
          <w:lang w:val="es-ES_tradnl"/>
        </w:rPr>
        <w:t>ó</w:t>
      </w:r>
      <w:r>
        <w:rPr>
          <w:sz w:val="24"/>
          <w:szCs w:val="24"/>
          <w:u w:color="7F7F7F"/>
        </w:rPr>
        <w:t>wnocześnie zapis rejestratora głównego albo odrębny zapis z zapasowego lub innego. Jeżeli zawodnik nie ma możliwości uzyskania zapisu pliku igc z rejestracją funkcji Stealth Mode, przedstawi treść pliku konfiguracyjnego urządzenia FLARM w spos</w:t>
      </w:r>
      <w:r>
        <w:rPr>
          <w:sz w:val="24"/>
          <w:szCs w:val="24"/>
          <w:u w:color="7F7F7F"/>
          <w:lang w:val="es-ES_tradnl"/>
        </w:rPr>
        <w:t>ó</w:t>
      </w:r>
      <w:r>
        <w:rPr>
          <w:sz w:val="24"/>
          <w:szCs w:val="24"/>
          <w:u w:color="7F7F7F"/>
        </w:rPr>
        <w:t>b i w miejscu ustalonym przez Sędziego Głównego, na każde jego wezwanie.</w:t>
      </w:r>
    </w:p>
    <w:p w14:paraId="0083F917" w14:textId="77777777" w:rsidR="00102FFF" w:rsidRDefault="00900655">
      <w:pPr>
        <w:jc w:val="both"/>
        <w:rPr>
          <w:sz w:val="24"/>
          <w:szCs w:val="24"/>
          <w:u w:color="7F7F7F"/>
        </w:rPr>
      </w:pPr>
      <w:r>
        <w:rPr>
          <w:sz w:val="24"/>
          <w:szCs w:val="24"/>
          <w:u w:color="7F7F7F"/>
        </w:rPr>
        <w:t>W przypadku lądowania poza granicami EPLS, natychmiast po przyjeździe na lotnisko zawodnik przekazuje zapis lotu z rejestratora GNSS FR do Biura Komisji Sędziowskiej. Jeśli pilot stosuje niecertyfikowany GNSS FR i nie prześle bezzwłocznie po przyjeździe na lotnisko w Lesznie, to zapisy w nim zawarte nie będą przedstawiały wartości w rozumieniu dokumentacji konkurencji. W przypadku zażądania przez Komisję Sędziowską zapasowego urządzenia kontroli przelotu, pilot zobowiązany jest spełnić żądanie w ciągu 60 minut od powiadomienia. Przez powiadomienie należy rozumieć poinformowanie zawodnika przez członka komisji sędziowskiej bezpośrednio lub przez telefon kom</w:t>
      </w:r>
      <w:r>
        <w:rPr>
          <w:sz w:val="24"/>
          <w:szCs w:val="24"/>
          <w:u w:color="7F7F7F"/>
          <w:lang w:val="es-ES_tradnl"/>
        </w:rPr>
        <w:t>ó</w:t>
      </w:r>
      <w:r>
        <w:rPr>
          <w:sz w:val="24"/>
          <w:szCs w:val="24"/>
          <w:u w:color="7F7F7F"/>
        </w:rPr>
        <w:t xml:space="preserve">rkowy. Powyższą dokumentację </w:t>
      </w:r>
      <w:r>
        <w:rPr>
          <w:sz w:val="24"/>
          <w:szCs w:val="24"/>
          <w:u w:color="7F7F7F"/>
          <w:lang w:val="it-IT"/>
        </w:rPr>
        <w:t>nale</w:t>
      </w:r>
      <w:r>
        <w:rPr>
          <w:sz w:val="24"/>
          <w:szCs w:val="24"/>
          <w:u w:color="7F7F7F"/>
        </w:rPr>
        <w:t>ży dostarczyć do biura komisji sędziowskiej lub do miejsca wskazanego przez Sędziego Głównego. Zapisy GNSS na nośnikach danych muszą być zapisane w formacie IGC. Nośnik musi być czytelnie oznaczony. Numer konkursowy i oznaczenie statusu urządzenia „główne” lub „zapasowe” uznaje się jako minimum opisu nośnika. Dostarczenie niezbędnego osprzętu do odczytu rejestrator</w:t>
      </w:r>
      <w:r>
        <w:rPr>
          <w:sz w:val="24"/>
          <w:szCs w:val="24"/>
          <w:u w:color="7F7F7F"/>
          <w:lang w:val="es-ES_tradnl"/>
        </w:rPr>
        <w:t>ó</w:t>
      </w:r>
      <w:r>
        <w:rPr>
          <w:sz w:val="24"/>
          <w:szCs w:val="24"/>
          <w:u w:color="7F7F7F"/>
        </w:rPr>
        <w:t>w i nośnik</w:t>
      </w:r>
      <w:r>
        <w:rPr>
          <w:sz w:val="24"/>
          <w:szCs w:val="24"/>
          <w:u w:color="7F7F7F"/>
          <w:lang w:val="es-ES_tradnl"/>
        </w:rPr>
        <w:t>ó</w:t>
      </w:r>
      <w:r>
        <w:rPr>
          <w:sz w:val="24"/>
          <w:szCs w:val="24"/>
          <w:u w:color="7F7F7F"/>
        </w:rPr>
        <w:t>w jest obowiązkiem pilota. Pilot jest zobowiązany do zachowania zapisu GNSS aż do ogłoszenia wynik</w:t>
      </w:r>
      <w:r>
        <w:rPr>
          <w:sz w:val="24"/>
          <w:szCs w:val="24"/>
          <w:u w:color="7F7F7F"/>
          <w:lang w:val="es-ES_tradnl"/>
        </w:rPr>
        <w:t>ó</w:t>
      </w:r>
      <w:r>
        <w:rPr>
          <w:sz w:val="24"/>
          <w:szCs w:val="24"/>
          <w:u w:color="7F7F7F"/>
        </w:rPr>
        <w:t>w oficjalnych.</w:t>
      </w:r>
    </w:p>
    <w:p w14:paraId="61F799C8" w14:textId="77777777" w:rsidR="00102FFF" w:rsidRDefault="00102FFF">
      <w:pPr>
        <w:jc w:val="both"/>
        <w:rPr>
          <w:sz w:val="24"/>
          <w:szCs w:val="24"/>
          <w:u w:color="7F7F7F"/>
        </w:rPr>
      </w:pPr>
    </w:p>
    <w:p w14:paraId="72D370DC" w14:textId="77777777" w:rsidR="00102FFF" w:rsidRDefault="00900655">
      <w:pPr>
        <w:jc w:val="center"/>
        <w:rPr>
          <w:sz w:val="24"/>
          <w:szCs w:val="24"/>
          <w:u w:color="7F7F7F"/>
        </w:rPr>
      </w:pPr>
      <w:r>
        <w:rPr>
          <w:sz w:val="24"/>
          <w:szCs w:val="24"/>
          <w:u w:color="7F7F7F"/>
        </w:rPr>
        <w:t>PUNKTACJA</w:t>
      </w:r>
    </w:p>
    <w:p w14:paraId="349DA01C" w14:textId="77777777" w:rsidR="00102FFF" w:rsidRDefault="00900655">
      <w:pPr>
        <w:rPr>
          <w:sz w:val="24"/>
          <w:szCs w:val="24"/>
          <w:u w:color="7F7F7F"/>
        </w:rPr>
      </w:pPr>
      <w:r>
        <w:rPr>
          <w:sz w:val="24"/>
          <w:szCs w:val="24"/>
          <w:u w:color="7F7F7F"/>
        </w:rPr>
        <w:t>Obowiązuje system „1000 punktowy”.</w:t>
      </w:r>
    </w:p>
    <w:p w14:paraId="1E141323" w14:textId="77777777" w:rsidR="00102FFF" w:rsidRDefault="00102FFF">
      <w:pPr>
        <w:jc w:val="center"/>
        <w:rPr>
          <w:rFonts w:ascii="Times New Roman" w:eastAsia="Times New Roman" w:hAnsi="Times New Roman" w:cs="Times New Roman"/>
          <w:sz w:val="24"/>
          <w:szCs w:val="24"/>
          <w:u w:color="7F7F7F"/>
        </w:rPr>
      </w:pPr>
    </w:p>
    <w:p w14:paraId="032EEBB4" w14:textId="77777777" w:rsidR="00102FFF" w:rsidRDefault="00900655">
      <w:pPr>
        <w:jc w:val="center"/>
        <w:rPr>
          <w:sz w:val="24"/>
          <w:szCs w:val="24"/>
          <w:u w:color="7F7F7F"/>
        </w:rPr>
      </w:pPr>
      <w:r w:rsidRPr="00AB7900">
        <w:rPr>
          <w:sz w:val="24"/>
          <w:szCs w:val="24"/>
          <w:u w:color="7F7F7F"/>
          <w:lang w:val="pl-PL"/>
        </w:rPr>
        <w:t>TABELA WSP</w:t>
      </w:r>
      <w:r>
        <w:rPr>
          <w:sz w:val="24"/>
          <w:szCs w:val="24"/>
          <w:u w:color="7F7F7F"/>
        </w:rPr>
        <w:t>ÓŁCZYNNIKÓW WYRÓWNAWCZYCH</w:t>
      </w:r>
    </w:p>
    <w:p w14:paraId="3A14FE88" w14:textId="69BD6077" w:rsidR="00102FFF" w:rsidRDefault="00900655">
      <w:pPr>
        <w:jc w:val="both"/>
        <w:rPr>
          <w:sz w:val="24"/>
          <w:szCs w:val="24"/>
          <w:u w:color="7F7F7F"/>
        </w:rPr>
      </w:pPr>
      <w:r>
        <w:rPr>
          <w:sz w:val="24"/>
          <w:szCs w:val="24"/>
          <w:u w:color="7F7F7F"/>
        </w:rPr>
        <w:lastRenderedPageBreak/>
        <w:t>Obowiązuje tabela współczynnik</w:t>
      </w:r>
      <w:r>
        <w:rPr>
          <w:sz w:val="24"/>
          <w:szCs w:val="24"/>
          <w:u w:color="7F7F7F"/>
          <w:lang w:val="es-ES_tradnl"/>
        </w:rPr>
        <w:t>ó</w:t>
      </w:r>
      <w:r>
        <w:rPr>
          <w:sz w:val="24"/>
          <w:szCs w:val="24"/>
          <w:u w:color="7F7F7F"/>
        </w:rPr>
        <w:t>w wyr</w:t>
      </w:r>
      <w:r>
        <w:rPr>
          <w:sz w:val="24"/>
          <w:szCs w:val="24"/>
          <w:u w:color="7F7F7F"/>
          <w:lang w:val="es-ES_tradnl"/>
        </w:rPr>
        <w:t>ó</w:t>
      </w:r>
      <w:r>
        <w:rPr>
          <w:sz w:val="24"/>
          <w:szCs w:val="24"/>
          <w:u w:color="7F7F7F"/>
        </w:rPr>
        <w:t>wnawczych opublikowana na stronie</w:t>
      </w:r>
      <w:r w:rsidR="00C41D81">
        <w:rPr>
          <w:sz w:val="24"/>
          <w:szCs w:val="24"/>
          <w:u w:color="7F7F7F"/>
        </w:rPr>
        <w:t xml:space="preserve"> zawodów w serwisie  </w:t>
      </w:r>
      <w:hyperlink r:id="rId8" w:history="1">
        <w:r w:rsidR="00F46F36" w:rsidRPr="00E934F9">
          <w:rPr>
            <w:rStyle w:val="Hipercze"/>
          </w:rPr>
          <w:t>https://www.soaringspot.com/en_gb/11-szybowcowe-mistrzostwa-polski-w-klasie-15-m/</w:t>
        </w:r>
      </w:hyperlink>
    </w:p>
    <w:p w14:paraId="52756C58" w14:textId="77777777" w:rsidR="00102FFF" w:rsidRDefault="00102FFF">
      <w:pPr>
        <w:jc w:val="both"/>
        <w:rPr>
          <w:sz w:val="24"/>
          <w:szCs w:val="24"/>
          <w:u w:color="7F7F7F"/>
        </w:rPr>
      </w:pPr>
    </w:p>
    <w:p w14:paraId="7DCA3AA4" w14:textId="77777777" w:rsidR="00102FFF" w:rsidRDefault="00900655">
      <w:pPr>
        <w:jc w:val="center"/>
        <w:rPr>
          <w:sz w:val="24"/>
          <w:szCs w:val="24"/>
          <w:u w:color="7F7F7F"/>
        </w:rPr>
      </w:pPr>
      <w:r w:rsidRPr="00AB7900">
        <w:rPr>
          <w:sz w:val="24"/>
          <w:szCs w:val="24"/>
          <w:u w:color="7F7F7F"/>
          <w:lang w:val="pl-PL"/>
        </w:rPr>
        <w:t>PROTESTY</w:t>
      </w:r>
    </w:p>
    <w:p w14:paraId="52389B24" w14:textId="640ADA4C" w:rsidR="00102FFF" w:rsidRDefault="00900655">
      <w:pPr>
        <w:rPr>
          <w:sz w:val="24"/>
          <w:szCs w:val="24"/>
          <w:u w:color="7F7F7F"/>
        </w:rPr>
      </w:pPr>
      <w:r>
        <w:rPr>
          <w:sz w:val="24"/>
          <w:szCs w:val="24"/>
          <w:u w:color="7F7F7F"/>
        </w:rPr>
        <w:t>Kaucja za złożenie protestu została ustalona na 2</w:t>
      </w:r>
      <w:r w:rsidR="00B921AB">
        <w:rPr>
          <w:sz w:val="24"/>
          <w:szCs w:val="24"/>
          <w:u w:color="7F7F7F"/>
        </w:rPr>
        <w:t>0</w:t>
      </w:r>
      <w:r>
        <w:rPr>
          <w:sz w:val="24"/>
          <w:szCs w:val="24"/>
          <w:u w:color="7F7F7F"/>
        </w:rPr>
        <w:t>0 zł.</w:t>
      </w:r>
    </w:p>
    <w:p w14:paraId="60A48DC4" w14:textId="77777777" w:rsidR="00102FFF" w:rsidRDefault="00102FFF">
      <w:pPr>
        <w:rPr>
          <w:sz w:val="24"/>
          <w:szCs w:val="24"/>
          <w:u w:color="7F7F7F"/>
        </w:rPr>
      </w:pPr>
    </w:p>
    <w:p w14:paraId="23DF824E" w14:textId="77777777" w:rsidR="00102FFF" w:rsidRDefault="00900655">
      <w:pPr>
        <w:jc w:val="center"/>
        <w:rPr>
          <w:sz w:val="24"/>
          <w:szCs w:val="24"/>
          <w:u w:color="7F7F7F"/>
        </w:rPr>
      </w:pPr>
      <w:r>
        <w:rPr>
          <w:sz w:val="24"/>
          <w:szCs w:val="24"/>
          <w:u w:color="7F7F7F"/>
        </w:rPr>
        <w:t>WRĘCZANIE NAGRÓD</w:t>
      </w:r>
    </w:p>
    <w:p w14:paraId="5096A59B" w14:textId="6461636E" w:rsidR="00102FFF" w:rsidRDefault="00900655">
      <w:pPr>
        <w:jc w:val="both"/>
        <w:rPr>
          <w:sz w:val="24"/>
          <w:szCs w:val="24"/>
          <w:u w:color="7F7F7F"/>
        </w:rPr>
      </w:pPr>
      <w:r>
        <w:rPr>
          <w:sz w:val="24"/>
          <w:szCs w:val="24"/>
          <w:u w:color="7F7F7F"/>
        </w:rPr>
        <w:t>Podczas ceremonii otwarcia będzie wcią</w:t>
      </w:r>
      <w:r>
        <w:rPr>
          <w:sz w:val="24"/>
          <w:szCs w:val="24"/>
          <w:u w:color="7F7F7F"/>
          <w:lang w:val="it-IT"/>
        </w:rPr>
        <w:t>gni</w:t>
      </w:r>
      <w:r>
        <w:rPr>
          <w:sz w:val="24"/>
          <w:szCs w:val="24"/>
          <w:u w:color="7F7F7F"/>
        </w:rPr>
        <w:t>ęta na maszt flaga narodowa i będzie odegrany polski hymn narodowy. Podczas ceremonii zakończenia będzie ścią</w:t>
      </w:r>
      <w:r>
        <w:rPr>
          <w:sz w:val="24"/>
          <w:szCs w:val="24"/>
          <w:u w:color="7F7F7F"/>
          <w:lang w:val="it-IT"/>
        </w:rPr>
        <w:t>gni</w:t>
      </w:r>
      <w:r>
        <w:rPr>
          <w:sz w:val="24"/>
          <w:szCs w:val="24"/>
          <w:u w:color="7F7F7F"/>
        </w:rPr>
        <w:t>ęta z masztu flaga narodowa i będzie odegrany narodowy hymn Polski. Poczet sztandarowy będzie się skł</w:t>
      </w:r>
      <w:r>
        <w:rPr>
          <w:sz w:val="24"/>
          <w:szCs w:val="24"/>
          <w:u w:color="7F7F7F"/>
          <w:lang w:val="es-ES_tradnl"/>
        </w:rPr>
        <w:t>ada</w:t>
      </w:r>
      <w:r>
        <w:rPr>
          <w:sz w:val="24"/>
          <w:szCs w:val="24"/>
          <w:u w:color="7F7F7F"/>
        </w:rPr>
        <w:t>ł z aktualnych medalist</w:t>
      </w:r>
      <w:r>
        <w:rPr>
          <w:sz w:val="24"/>
          <w:szCs w:val="24"/>
          <w:u w:color="7F7F7F"/>
          <w:lang w:val="es-ES_tradnl"/>
        </w:rPr>
        <w:t>ó</w:t>
      </w:r>
      <w:r>
        <w:rPr>
          <w:sz w:val="24"/>
          <w:szCs w:val="24"/>
          <w:u w:color="7F7F7F"/>
        </w:rPr>
        <w:t>w Zawod</w:t>
      </w:r>
      <w:r>
        <w:rPr>
          <w:sz w:val="24"/>
          <w:szCs w:val="24"/>
          <w:u w:color="7F7F7F"/>
          <w:lang w:val="es-ES_tradnl"/>
        </w:rPr>
        <w:t>ó</w:t>
      </w:r>
      <w:r>
        <w:rPr>
          <w:sz w:val="24"/>
          <w:szCs w:val="24"/>
          <w:u w:color="7F7F7F"/>
        </w:rPr>
        <w:t>w. Wszyscy zawodnicy mają obowiązek uczestniczenia w ceremoniach otwarcia i zakończenia mistrzostw. Zwycięzcy zawod</w:t>
      </w:r>
      <w:r>
        <w:rPr>
          <w:sz w:val="24"/>
          <w:szCs w:val="24"/>
          <w:u w:color="7F7F7F"/>
          <w:lang w:val="es-ES_tradnl"/>
        </w:rPr>
        <w:t>ó</w:t>
      </w:r>
      <w:r>
        <w:rPr>
          <w:sz w:val="24"/>
          <w:szCs w:val="24"/>
          <w:u w:color="7F7F7F"/>
        </w:rPr>
        <w:t>w w każdej klasie zostaną wyłonieni zgodnie z zapisami pkt. 1.2.2. II Regulaminu Zawod</w:t>
      </w:r>
      <w:r>
        <w:rPr>
          <w:sz w:val="24"/>
          <w:szCs w:val="24"/>
          <w:u w:color="7F7F7F"/>
          <w:lang w:val="es-ES_tradnl"/>
        </w:rPr>
        <w:t>ó</w:t>
      </w:r>
      <w:r w:rsidRPr="00AB7900">
        <w:rPr>
          <w:sz w:val="24"/>
          <w:szCs w:val="24"/>
          <w:u w:color="7F7F7F"/>
          <w:lang w:val="pl-PL"/>
        </w:rPr>
        <w:t>w</w:t>
      </w:r>
    </w:p>
    <w:p w14:paraId="25BD41D7" w14:textId="77777777" w:rsidR="009F6CF8" w:rsidRDefault="009F6CF8">
      <w:pPr>
        <w:rPr>
          <w:sz w:val="24"/>
          <w:szCs w:val="24"/>
          <w:u w:color="7F7F7F"/>
        </w:rPr>
      </w:pPr>
    </w:p>
    <w:p w14:paraId="582153E2" w14:textId="0363C65B" w:rsidR="00102FFF" w:rsidRDefault="00900655">
      <w:pPr>
        <w:rPr>
          <w:sz w:val="24"/>
          <w:szCs w:val="24"/>
          <w:u w:color="7F7F7F"/>
        </w:rPr>
      </w:pPr>
      <w:r>
        <w:rPr>
          <w:sz w:val="24"/>
          <w:szCs w:val="24"/>
          <w:u w:color="7F7F7F"/>
        </w:rPr>
        <w:t>H.ODSTĘPSTWA OD REGULAMINU</w:t>
      </w:r>
    </w:p>
    <w:p w14:paraId="119BFCD7" w14:textId="77777777" w:rsidR="00102FFF" w:rsidRDefault="00900655">
      <w:pPr>
        <w:rPr>
          <w:sz w:val="24"/>
          <w:szCs w:val="24"/>
          <w:u w:color="7F7F7F"/>
        </w:rPr>
      </w:pPr>
      <w:r>
        <w:rPr>
          <w:sz w:val="24"/>
          <w:szCs w:val="24"/>
          <w:u w:color="7F7F7F"/>
        </w:rPr>
        <w:t>Brak.</w:t>
      </w:r>
    </w:p>
    <w:p w14:paraId="39C444DA" w14:textId="77777777" w:rsidR="003668AF" w:rsidRDefault="003668AF">
      <w:pPr>
        <w:rPr>
          <w:b/>
          <w:bCs/>
          <w:sz w:val="28"/>
          <w:szCs w:val="28"/>
          <w:u w:color="7F7F7F"/>
        </w:rPr>
      </w:pPr>
    </w:p>
    <w:p w14:paraId="24F8DF37" w14:textId="54A42FA2" w:rsidR="00102FFF" w:rsidRDefault="009F6CF8">
      <w:pPr>
        <w:rPr>
          <w:b/>
          <w:bCs/>
          <w:sz w:val="28"/>
          <w:szCs w:val="28"/>
          <w:u w:color="7F7F7F"/>
        </w:rPr>
      </w:pPr>
      <w:r>
        <w:rPr>
          <w:b/>
          <w:bCs/>
          <w:sz w:val="28"/>
          <w:szCs w:val="28"/>
          <w:u w:color="7F7F7F"/>
        </w:rPr>
        <w:t>D</w:t>
      </w:r>
      <w:r w:rsidR="00900655">
        <w:rPr>
          <w:b/>
          <w:bCs/>
          <w:sz w:val="28"/>
          <w:szCs w:val="28"/>
          <w:u w:color="7F7F7F"/>
        </w:rPr>
        <w:t>yrektor zawod</w:t>
      </w:r>
      <w:r w:rsidR="00900655">
        <w:rPr>
          <w:b/>
          <w:bCs/>
          <w:sz w:val="28"/>
          <w:szCs w:val="28"/>
          <w:u w:color="7F7F7F"/>
          <w:lang w:val="es-ES_tradnl"/>
        </w:rPr>
        <w:t>ó</w:t>
      </w:r>
      <w:r w:rsidR="00900655" w:rsidRPr="00AB7900">
        <w:rPr>
          <w:b/>
          <w:bCs/>
          <w:sz w:val="28"/>
          <w:szCs w:val="28"/>
          <w:u w:color="7F7F7F"/>
          <w:lang w:val="pl-PL"/>
        </w:rPr>
        <w:t>w</w:t>
      </w:r>
    </w:p>
    <w:p w14:paraId="7A97F4AE" w14:textId="77777777" w:rsidR="00102FFF" w:rsidRDefault="00900655">
      <w:r>
        <w:rPr>
          <w:sz w:val="28"/>
          <w:szCs w:val="28"/>
          <w:u w:color="7F7F7F"/>
        </w:rPr>
        <w:t>Tomasz Krok</w:t>
      </w:r>
    </w:p>
    <w:sectPr w:rsidR="00102FF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D792" w14:textId="77777777" w:rsidR="00C121C4" w:rsidRDefault="00C121C4">
      <w:pPr>
        <w:spacing w:after="0" w:line="240" w:lineRule="auto"/>
      </w:pPr>
      <w:r>
        <w:separator/>
      </w:r>
    </w:p>
  </w:endnote>
  <w:endnote w:type="continuationSeparator" w:id="0">
    <w:p w14:paraId="7ABC003F" w14:textId="77777777" w:rsidR="00C121C4" w:rsidRDefault="00C1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C7D8" w14:textId="77777777" w:rsidR="00102FFF" w:rsidRDefault="00900655">
    <w:pPr>
      <w:pStyle w:val="Stopka"/>
      <w:tabs>
        <w:tab w:val="clear" w:pos="9072"/>
        <w:tab w:val="right" w:pos="9046"/>
      </w:tabs>
      <w:jc w:val="center"/>
    </w:pPr>
    <w:r>
      <w:rPr>
        <w:color w:val="7F7F7F"/>
        <w:u w:color="7F7F7F"/>
      </w:rPr>
      <w:fldChar w:fldCharType="begin"/>
    </w:r>
    <w:r>
      <w:rPr>
        <w:color w:val="7F7F7F"/>
        <w:u w:color="7F7F7F"/>
      </w:rPr>
      <w:instrText xml:space="preserve"> PAGE </w:instrText>
    </w:r>
    <w:r>
      <w:rPr>
        <w:color w:val="7F7F7F"/>
        <w:u w:color="7F7F7F"/>
      </w:rPr>
      <w:fldChar w:fldCharType="separate"/>
    </w:r>
    <w:r>
      <w:rPr>
        <w:color w:val="7F7F7F"/>
        <w:u w:color="7F7F7F"/>
      </w:rPr>
      <w:t>1</w:t>
    </w:r>
    <w:r>
      <w:rPr>
        <w:color w:val="7F7F7F"/>
        <w:u w:color="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9138" w14:textId="77777777" w:rsidR="00C121C4" w:rsidRDefault="00C121C4">
      <w:pPr>
        <w:spacing w:after="0" w:line="240" w:lineRule="auto"/>
      </w:pPr>
      <w:r>
        <w:separator/>
      </w:r>
    </w:p>
  </w:footnote>
  <w:footnote w:type="continuationSeparator" w:id="0">
    <w:p w14:paraId="5F833149" w14:textId="77777777" w:rsidR="00C121C4" w:rsidRDefault="00C1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1385" w14:textId="77777777" w:rsidR="00102FFF" w:rsidRDefault="00102FFF">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627"/>
    <w:multiLevelType w:val="hybridMultilevel"/>
    <w:tmpl w:val="ED2C7712"/>
    <w:lvl w:ilvl="0" w:tplc="BF48A354">
      <w:numFmt w:val="bullet"/>
      <w:lvlText w:val="–"/>
      <w:lvlJc w:val="left"/>
      <w:pPr>
        <w:ind w:left="1270" w:hanging="360"/>
      </w:pPr>
      <w:rPr>
        <w:rFonts w:ascii="Calibri" w:eastAsia="Times New Roman" w:hAnsi="Calibri" w:cs="Calibri" w:hint="default"/>
        <w:i/>
        <w:color w:val="000000"/>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 w15:restartNumberingAfterBreak="0">
    <w:nsid w:val="04F557E5"/>
    <w:multiLevelType w:val="hybridMultilevel"/>
    <w:tmpl w:val="482A0502"/>
    <w:lvl w:ilvl="0" w:tplc="BF48A354">
      <w:numFmt w:val="bullet"/>
      <w:lvlText w:val="–"/>
      <w:lvlJc w:val="left"/>
      <w:pPr>
        <w:ind w:left="1270" w:hanging="360"/>
      </w:pPr>
      <w:rPr>
        <w:rFonts w:ascii="Calibri" w:eastAsia="Times New Roman" w:hAnsi="Calibri" w:cs="Calibri" w:hint="default"/>
        <w:i/>
        <w:color w:val="000000"/>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 w15:restartNumberingAfterBreak="0">
    <w:nsid w:val="099A0B67"/>
    <w:multiLevelType w:val="hybridMultilevel"/>
    <w:tmpl w:val="2618EAE8"/>
    <w:styleLink w:val="Zaimportowanystyl3"/>
    <w:lvl w:ilvl="0" w:tplc="633C6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D2FAF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3655B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AD57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04A7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8393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24D1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82BF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A046D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EA26B9"/>
    <w:multiLevelType w:val="hybridMultilevel"/>
    <w:tmpl w:val="7160F5CA"/>
    <w:styleLink w:val="Zaimportowanystyl10"/>
    <w:lvl w:ilvl="0" w:tplc="DE781C0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04"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8C6AF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9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C25D68">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1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44B9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3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28EC3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85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A6178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57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5E3B2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9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2499F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01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56F97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73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0CF07BF"/>
    <w:multiLevelType w:val="hybridMultilevel"/>
    <w:tmpl w:val="4F62D198"/>
    <w:lvl w:ilvl="0" w:tplc="B51EF356">
      <w:start w:val="1"/>
      <w:numFmt w:val="bullet"/>
      <w:lvlText w:val="·"/>
      <w:lvlJc w:val="left"/>
      <w:pPr>
        <w:ind w:left="1270" w:hanging="360"/>
      </w:pPr>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6AB350">
      <w:start w:val="7"/>
      <w:numFmt w:val="bullet"/>
      <w:lvlText w:val="-"/>
      <w:lvlJc w:val="left"/>
      <w:pPr>
        <w:ind w:left="1439" w:hanging="360"/>
      </w:pPr>
      <w:rPr>
        <w:rFonts w:ascii="Calibri" w:eastAsia="Calibri" w:hAnsi="Calibri" w:cs="Calibri"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5" w15:restartNumberingAfterBreak="0">
    <w:nsid w:val="119F42E4"/>
    <w:multiLevelType w:val="hybridMultilevel"/>
    <w:tmpl w:val="AD7E28A2"/>
    <w:lvl w:ilvl="0" w:tplc="04150001">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04"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988C8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9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9C64A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41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B0D16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3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4C42A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85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84E08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57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62E9A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9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501186">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01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1DCBC9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736" w:hanging="33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C065959"/>
    <w:multiLevelType w:val="hybridMultilevel"/>
    <w:tmpl w:val="1102BB5E"/>
    <w:numStyleLink w:val="Zaimportowanystyl2"/>
  </w:abstractNum>
  <w:abstractNum w:abstractNumId="7" w15:restartNumberingAfterBreak="0">
    <w:nsid w:val="20325D12"/>
    <w:multiLevelType w:val="hybridMultilevel"/>
    <w:tmpl w:val="17B85744"/>
    <w:numStyleLink w:val="Zaimportowanystyl11"/>
  </w:abstractNum>
  <w:abstractNum w:abstractNumId="8" w15:restartNumberingAfterBreak="0">
    <w:nsid w:val="22570F85"/>
    <w:multiLevelType w:val="hybridMultilevel"/>
    <w:tmpl w:val="17B85744"/>
    <w:styleLink w:val="Zaimportowanystyl11"/>
    <w:lvl w:ilvl="0" w:tplc="5ADC3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C887F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AE4A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AAAE6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8A99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543A4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0AE56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142B4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AEA1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B758D4"/>
    <w:multiLevelType w:val="hybridMultilevel"/>
    <w:tmpl w:val="1102BB5E"/>
    <w:styleLink w:val="Zaimportowanystyl2"/>
    <w:lvl w:ilvl="0" w:tplc="AF303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64B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8457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365C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4DF2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E2CE20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0415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E0E0F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06C39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2B3737"/>
    <w:multiLevelType w:val="hybridMultilevel"/>
    <w:tmpl w:val="7160F5CA"/>
    <w:numStyleLink w:val="Zaimportowanystyl10"/>
  </w:abstractNum>
  <w:abstractNum w:abstractNumId="11" w15:restartNumberingAfterBreak="0">
    <w:nsid w:val="2E6D53C4"/>
    <w:multiLevelType w:val="hybridMultilevel"/>
    <w:tmpl w:val="C8C6DC28"/>
    <w:numStyleLink w:val="Zaimportowanystyl7"/>
  </w:abstractNum>
  <w:abstractNum w:abstractNumId="12" w15:restartNumberingAfterBreak="0">
    <w:nsid w:val="31013688"/>
    <w:multiLevelType w:val="hybridMultilevel"/>
    <w:tmpl w:val="E72AF49C"/>
    <w:numStyleLink w:val="Zaimportowanystyl4"/>
  </w:abstractNum>
  <w:abstractNum w:abstractNumId="13" w15:restartNumberingAfterBreak="0">
    <w:nsid w:val="365046A4"/>
    <w:multiLevelType w:val="hybridMultilevel"/>
    <w:tmpl w:val="AEB03834"/>
    <w:styleLink w:val="Zaimportowanystyl100"/>
    <w:lvl w:ilvl="0" w:tplc="A53ED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1C1F4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2FB1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CA45E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ABC0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B05B6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8347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7698D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0FDD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565B26"/>
    <w:multiLevelType w:val="hybridMultilevel"/>
    <w:tmpl w:val="29805A1E"/>
    <w:styleLink w:val="Zaimportowanystyl12"/>
    <w:lvl w:ilvl="0" w:tplc="8CEE3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5CE41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FC4BD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B028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5AB7A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4C8EB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115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5AF60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0699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1DF39F0"/>
    <w:multiLevelType w:val="hybridMultilevel"/>
    <w:tmpl w:val="A4B4156C"/>
    <w:numStyleLink w:val="Zaimportowanystyl5"/>
  </w:abstractNum>
  <w:abstractNum w:abstractNumId="16" w15:restartNumberingAfterBreak="0">
    <w:nsid w:val="4A4905F8"/>
    <w:multiLevelType w:val="hybridMultilevel"/>
    <w:tmpl w:val="C5388064"/>
    <w:numStyleLink w:val="Zaimportowanystyl8"/>
  </w:abstractNum>
  <w:abstractNum w:abstractNumId="17" w15:restartNumberingAfterBreak="0">
    <w:nsid w:val="4B972A4A"/>
    <w:multiLevelType w:val="hybridMultilevel"/>
    <w:tmpl w:val="45648FCE"/>
    <w:lvl w:ilvl="0" w:tplc="BF48A354">
      <w:numFmt w:val="bullet"/>
      <w:lvlText w:val="–"/>
      <w:lvlJc w:val="left"/>
      <w:pPr>
        <w:ind w:left="1271" w:hanging="360"/>
      </w:pPr>
      <w:rPr>
        <w:rFonts w:ascii="Calibri" w:eastAsia="Times New Roman" w:hAnsi="Calibri" w:cs="Calibri" w:hint="default"/>
        <w:i/>
        <w:color w:val="000000"/>
      </w:rPr>
    </w:lvl>
    <w:lvl w:ilvl="1" w:tplc="04150003" w:tentative="1">
      <w:start w:val="1"/>
      <w:numFmt w:val="bullet"/>
      <w:lvlText w:val="o"/>
      <w:lvlJc w:val="left"/>
      <w:pPr>
        <w:ind w:left="1991" w:hanging="360"/>
      </w:pPr>
      <w:rPr>
        <w:rFonts w:ascii="Courier New" w:hAnsi="Courier New" w:cs="Courier New" w:hint="default"/>
      </w:rPr>
    </w:lvl>
    <w:lvl w:ilvl="2" w:tplc="04150005" w:tentative="1">
      <w:start w:val="1"/>
      <w:numFmt w:val="bullet"/>
      <w:lvlText w:val=""/>
      <w:lvlJc w:val="left"/>
      <w:pPr>
        <w:ind w:left="2711" w:hanging="360"/>
      </w:pPr>
      <w:rPr>
        <w:rFonts w:ascii="Wingdings" w:hAnsi="Wingdings" w:hint="default"/>
      </w:rPr>
    </w:lvl>
    <w:lvl w:ilvl="3" w:tplc="04150001" w:tentative="1">
      <w:start w:val="1"/>
      <w:numFmt w:val="bullet"/>
      <w:lvlText w:val=""/>
      <w:lvlJc w:val="left"/>
      <w:pPr>
        <w:ind w:left="3431" w:hanging="360"/>
      </w:pPr>
      <w:rPr>
        <w:rFonts w:ascii="Symbol" w:hAnsi="Symbol" w:hint="default"/>
      </w:rPr>
    </w:lvl>
    <w:lvl w:ilvl="4" w:tplc="04150003" w:tentative="1">
      <w:start w:val="1"/>
      <w:numFmt w:val="bullet"/>
      <w:lvlText w:val="o"/>
      <w:lvlJc w:val="left"/>
      <w:pPr>
        <w:ind w:left="4151" w:hanging="360"/>
      </w:pPr>
      <w:rPr>
        <w:rFonts w:ascii="Courier New" w:hAnsi="Courier New" w:cs="Courier New" w:hint="default"/>
      </w:rPr>
    </w:lvl>
    <w:lvl w:ilvl="5" w:tplc="04150005" w:tentative="1">
      <w:start w:val="1"/>
      <w:numFmt w:val="bullet"/>
      <w:lvlText w:val=""/>
      <w:lvlJc w:val="left"/>
      <w:pPr>
        <w:ind w:left="4871" w:hanging="360"/>
      </w:pPr>
      <w:rPr>
        <w:rFonts w:ascii="Wingdings" w:hAnsi="Wingdings" w:hint="default"/>
      </w:rPr>
    </w:lvl>
    <w:lvl w:ilvl="6" w:tplc="04150001" w:tentative="1">
      <w:start w:val="1"/>
      <w:numFmt w:val="bullet"/>
      <w:lvlText w:val=""/>
      <w:lvlJc w:val="left"/>
      <w:pPr>
        <w:ind w:left="5591" w:hanging="360"/>
      </w:pPr>
      <w:rPr>
        <w:rFonts w:ascii="Symbol" w:hAnsi="Symbol" w:hint="default"/>
      </w:rPr>
    </w:lvl>
    <w:lvl w:ilvl="7" w:tplc="04150003" w:tentative="1">
      <w:start w:val="1"/>
      <w:numFmt w:val="bullet"/>
      <w:lvlText w:val="o"/>
      <w:lvlJc w:val="left"/>
      <w:pPr>
        <w:ind w:left="6311" w:hanging="360"/>
      </w:pPr>
      <w:rPr>
        <w:rFonts w:ascii="Courier New" w:hAnsi="Courier New" w:cs="Courier New" w:hint="default"/>
      </w:rPr>
    </w:lvl>
    <w:lvl w:ilvl="8" w:tplc="04150005" w:tentative="1">
      <w:start w:val="1"/>
      <w:numFmt w:val="bullet"/>
      <w:lvlText w:val=""/>
      <w:lvlJc w:val="left"/>
      <w:pPr>
        <w:ind w:left="7031" w:hanging="360"/>
      </w:pPr>
      <w:rPr>
        <w:rFonts w:ascii="Wingdings" w:hAnsi="Wingdings" w:hint="default"/>
      </w:rPr>
    </w:lvl>
  </w:abstractNum>
  <w:abstractNum w:abstractNumId="18" w15:restartNumberingAfterBreak="0">
    <w:nsid w:val="4DDC24C9"/>
    <w:multiLevelType w:val="hybridMultilevel"/>
    <w:tmpl w:val="98DE0CA4"/>
    <w:numStyleLink w:val="Zaimportowanystyl1"/>
  </w:abstractNum>
  <w:abstractNum w:abstractNumId="19" w15:restartNumberingAfterBreak="0">
    <w:nsid w:val="4F2451A5"/>
    <w:multiLevelType w:val="hybridMultilevel"/>
    <w:tmpl w:val="C5388064"/>
    <w:styleLink w:val="Zaimportowanystyl8"/>
    <w:lvl w:ilvl="0" w:tplc="DA0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1ABAC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0C770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62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E821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F298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6A631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2879C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1C4D3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3B73B0"/>
    <w:multiLevelType w:val="hybridMultilevel"/>
    <w:tmpl w:val="E72AF49C"/>
    <w:styleLink w:val="Zaimportowanystyl4"/>
    <w:lvl w:ilvl="0" w:tplc="A900D6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6A207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2982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C684C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0F0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6DB8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0950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847D5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E523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91D71BB"/>
    <w:multiLevelType w:val="hybridMultilevel"/>
    <w:tmpl w:val="A4B4156C"/>
    <w:styleLink w:val="Zaimportowanystyl5"/>
    <w:lvl w:ilvl="0" w:tplc="2368CB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28FA8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2D06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2A01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28EE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72EB7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B4A2B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CEB48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30CD9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0C71E9"/>
    <w:multiLevelType w:val="hybridMultilevel"/>
    <w:tmpl w:val="AEB03834"/>
    <w:numStyleLink w:val="Zaimportowanystyl100"/>
  </w:abstractNum>
  <w:abstractNum w:abstractNumId="23" w15:restartNumberingAfterBreak="0">
    <w:nsid w:val="5E9A0F10"/>
    <w:multiLevelType w:val="hybridMultilevel"/>
    <w:tmpl w:val="1BAE23BA"/>
    <w:lvl w:ilvl="0" w:tplc="022A4E16">
      <w:numFmt w:val="bullet"/>
      <w:lvlText w:val="–"/>
      <w:lvlJc w:val="left"/>
      <w:pPr>
        <w:ind w:left="1620" w:hanging="645"/>
      </w:pPr>
      <w:rPr>
        <w:rFonts w:ascii="Calibri" w:eastAsia="Times New Roman" w:hAnsi="Calibri" w:cs="Calibri" w:hint="default"/>
        <w:i/>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4" w15:restartNumberingAfterBreak="0">
    <w:nsid w:val="5F686D16"/>
    <w:multiLevelType w:val="hybridMultilevel"/>
    <w:tmpl w:val="29805A1E"/>
    <w:numStyleLink w:val="Zaimportowanystyl12"/>
  </w:abstractNum>
  <w:abstractNum w:abstractNumId="25" w15:restartNumberingAfterBreak="0">
    <w:nsid w:val="67311E9C"/>
    <w:multiLevelType w:val="hybridMultilevel"/>
    <w:tmpl w:val="C1EC225C"/>
    <w:numStyleLink w:val="Zaimportowanystyl9"/>
  </w:abstractNum>
  <w:abstractNum w:abstractNumId="26" w15:restartNumberingAfterBreak="0">
    <w:nsid w:val="69DD0C48"/>
    <w:multiLevelType w:val="hybridMultilevel"/>
    <w:tmpl w:val="AAE4892C"/>
    <w:numStyleLink w:val="Zaimportowanystyl6"/>
  </w:abstractNum>
  <w:abstractNum w:abstractNumId="27" w15:restartNumberingAfterBreak="0">
    <w:nsid w:val="6D674E04"/>
    <w:multiLevelType w:val="hybridMultilevel"/>
    <w:tmpl w:val="5B2C1FB6"/>
    <w:lvl w:ilvl="0" w:tplc="0415000F">
      <w:start w:val="1"/>
      <w:numFmt w:val="decimal"/>
      <w:lvlText w:val="%1."/>
      <w:lvlJc w:val="left"/>
      <w:pPr>
        <w:ind w:left="1270" w:hanging="360"/>
      </w:pPr>
      <w:rPr>
        <w:rFonts w:hint="default"/>
        <w:i/>
        <w:color w:val="000000"/>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6F2E7CF8"/>
    <w:multiLevelType w:val="hybridMultilevel"/>
    <w:tmpl w:val="2618EAE8"/>
    <w:numStyleLink w:val="Zaimportowanystyl3"/>
  </w:abstractNum>
  <w:abstractNum w:abstractNumId="29" w15:restartNumberingAfterBreak="0">
    <w:nsid w:val="71B6339E"/>
    <w:multiLevelType w:val="hybridMultilevel"/>
    <w:tmpl w:val="C1EC225C"/>
    <w:styleLink w:val="Zaimportowanystyl9"/>
    <w:lvl w:ilvl="0" w:tplc="79E6F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6522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02B4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44A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0C27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FA7FB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A7A0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0B4D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A416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500FEA"/>
    <w:multiLevelType w:val="hybridMultilevel"/>
    <w:tmpl w:val="186C36A6"/>
    <w:lvl w:ilvl="0" w:tplc="022A4E16">
      <w:numFmt w:val="bullet"/>
      <w:lvlText w:val="–"/>
      <w:lvlJc w:val="left"/>
      <w:pPr>
        <w:ind w:left="705" w:hanging="645"/>
      </w:pPr>
      <w:rPr>
        <w:rFonts w:ascii="Calibri" w:eastAsia="Times New Roman" w:hAnsi="Calibri" w:cs="Calibri" w:hint="default"/>
        <w:i/>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1" w15:restartNumberingAfterBreak="0">
    <w:nsid w:val="74CA35E9"/>
    <w:multiLevelType w:val="hybridMultilevel"/>
    <w:tmpl w:val="C8C6DC28"/>
    <w:styleLink w:val="Zaimportowanystyl7"/>
    <w:lvl w:ilvl="0" w:tplc="7E9A6C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1A316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6E29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34B26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A98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6A53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705E1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638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EEB4A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7C6E8D"/>
    <w:multiLevelType w:val="hybridMultilevel"/>
    <w:tmpl w:val="AAE4892C"/>
    <w:styleLink w:val="Zaimportowanystyl6"/>
    <w:lvl w:ilvl="0" w:tplc="DC10CA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203DC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4E36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4AA48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EC2DA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185E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7CA56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8464B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B42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DDD644F"/>
    <w:multiLevelType w:val="hybridMultilevel"/>
    <w:tmpl w:val="EE4EF082"/>
    <w:lvl w:ilvl="0" w:tplc="B51EF356">
      <w:start w:val="1"/>
      <w:numFmt w:val="bullet"/>
      <w:lvlText w:val="·"/>
      <w:lvlJc w:val="left"/>
      <w:pPr>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50003">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4" w15:restartNumberingAfterBreak="0">
    <w:nsid w:val="7E5E315F"/>
    <w:multiLevelType w:val="hybridMultilevel"/>
    <w:tmpl w:val="98DE0CA4"/>
    <w:styleLink w:val="Zaimportowanystyl1"/>
    <w:lvl w:ilvl="0" w:tplc="41081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0EA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1ABE3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BCB4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52CD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4C6F29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DE4C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6164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1C681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18"/>
  </w:num>
  <w:num w:numId="3">
    <w:abstractNumId w:val="9"/>
  </w:num>
  <w:num w:numId="4">
    <w:abstractNumId w:val="6"/>
  </w:num>
  <w:num w:numId="5">
    <w:abstractNumId w:val="2"/>
  </w:num>
  <w:num w:numId="6">
    <w:abstractNumId w:val="28"/>
  </w:num>
  <w:num w:numId="7">
    <w:abstractNumId w:val="20"/>
  </w:num>
  <w:num w:numId="8">
    <w:abstractNumId w:val="12"/>
  </w:num>
  <w:num w:numId="9">
    <w:abstractNumId w:val="21"/>
  </w:num>
  <w:num w:numId="10">
    <w:abstractNumId w:val="15"/>
  </w:num>
  <w:num w:numId="11">
    <w:abstractNumId w:val="32"/>
  </w:num>
  <w:num w:numId="12">
    <w:abstractNumId w:val="26"/>
  </w:num>
  <w:num w:numId="13">
    <w:abstractNumId w:val="31"/>
  </w:num>
  <w:num w:numId="14">
    <w:abstractNumId w:val="11"/>
  </w:num>
  <w:num w:numId="15">
    <w:abstractNumId w:val="19"/>
  </w:num>
  <w:num w:numId="16">
    <w:abstractNumId w:val="16"/>
  </w:num>
  <w:num w:numId="17">
    <w:abstractNumId w:val="29"/>
  </w:num>
  <w:num w:numId="18">
    <w:abstractNumId w:val="25"/>
  </w:num>
  <w:num w:numId="19">
    <w:abstractNumId w:val="13"/>
  </w:num>
  <w:num w:numId="20">
    <w:abstractNumId w:val="22"/>
  </w:num>
  <w:num w:numId="21">
    <w:abstractNumId w:val="8"/>
  </w:num>
  <w:num w:numId="22">
    <w:abstractNumId w:val="7"/>
  </w:num>
  <w:num w:numId="23">
    <w:abstractNumId w:val="14"/>
  </w:num>
  <w:num w:numId="24">
    <w:abstractNumId w:val="24"/>
  </w:num>
  <w:num w:numId="25">
    <w:abstractNumId w:val="3"/>
  </w:num>
  <w:num w:numId="26">
    <w:abstractNumId w:val="10"/>
  </w:num>
  <w:num w:numId="27">
    <w:abstractNumId w:val="5"/>
  </w:num>
  <w:num w:numId="28">
    <w:abstractNumId w:val="30"/>
  </w:num>
  <w:num w:numId="29">
    <w:abstractNumId w:val="23"/>
  </w:num>
  <w:num w:numId="30">
    <w:abstractNumId w:val="17"/>
  </w:num>
  <w:num w:numId="31">
    <w:abstractNumId w:val="0"/>
  </w:num>
  <w:num w:numId="32">
    <w:abstractNumId w:val="27"/>
  </w:num>
  <w:num w:numId="33">
    <w:abstractNumId w:val="1"/>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FF"/>
    <w:rsid w:val="00102FFF"/>
    <w:rsid w:val="00296877"/>
    <w:rsid w:val="002C7743"/>
    <w:rsid w:val="00324C0C"/>
    <w:rsid w:val="003668AF"/>
    <w:rsid w:val="00456E91"/>
    <w:rsid w:val="00460BE3"/>
    <w:rsid w:val="004D336F"/>
    <w:rsid w:val="005D7C1B"/>
    <w:rsid w:val="007F2B92"/>
    <w:rsid w:val="00900655"/>
    <w:rsid w:val="009545A4"/>
    <w:rsid w:val="009A3265"/>
    <w:rsid w:val="009F6CF8"/>
    <w:rsid w:val="00A640F5"/>
    <w:rsid w:val="00AB7900"/>
    <w:rsid w:val="00B20F67"/>
    <w:rsid w:val="00B921AB"/>
    <w:rsid w:val="00C121C4"/>
    <w:rsid w:val="00C16C25"/>
    <w:rsid w:val="00C41D81"/>
    <w:rsid w:val="00CA2903"/>
    <w:rsid w:val="00D34909"/>
    <w:rsid w:val="00DA096A"/>
    <w:rsid w:val="00E571D6"/>
    <w:rsid w:val="00F46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BC5D"/>
  <w15:docId w15:val="{590E87EF-F006-4EE5-A704-39F42F77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7"/>
      </w:numPr>
    </w:pPr>
  </w:style>
  <w:style w:type="numbering" w:customStyle="1" w:styleId="Zaimportowanystyl100">
    <w:name w:val="Zaimportowany styl 10"/>
    <w:pPr>
      <w:numPr>
        <w:numId w:val="19"/>
      </w:numPr>
    </w:p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character" w:customStyle="1" w:styleId="Hyperlink0">
    <w:name w:val="Hyperlink.0"/>
    <w:basedOn w:val="Hipercze"/>
    <w:rPr>
      <w:outline w:val="0"/>
      <w:color w:val="0000FF"/>
      <w:u w:val="single" w:color="0000FF"/>
    </w:rPr>
  </w:style>
  <w:style w:type="numbering" w:customStyle="1" w:styleId="Zaimportowanystyl10">
    <w:name w:val="Zaimportowany styl 1.0"/>
    <w:rsid w:val="009A3265"/>
    <w:pPr>
      <w:numPr>
        <w:numId w:val="25"/>
      </w:numPr>
    </w:pPr>
  </w:style>
  <w:style w:type="character" w:styleId="Nierozpoznanawzmianka">
    <w:name w:val="Unresolved Mention"/>
    <w:basedOn w:val="Domylnaczcionkaakapitu"/>
    <w:uiPriority w:val="99"/>
    <w:semiHidden/>
    <w:unhideWhenUsed/>
    <w:rsid w:val="00F4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ringspot.com/en_gb/11-szybowcowe-mistrzostwa-polski-w-klasie-15-m/" TargetMode="External"/><Relationship Id="rId3" Type="http://schemas.openxmlformats.org/officeDocument/2006/relationships/settings" Target="settings.xml"/><Relationship Id="rId7" Type="http://schemas.openxmlformats.org/officeDocument/2006/relationships/hyperlink" Target="http://www.aeroklub.les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18</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 Krok</cp:lastModifiedBy>
  <cp:revision>10</cp:revision>
  <dcterms:created xsi:type="dcterms:W3CDTF">2021-02-07T16:03:00Z</dcterms:created>
  <dcterms:modified xsi:type="dcterms:W3CDTF">2021-02-08T21:58:00Z</dcterms:modified>
</cp:coreProperties>
</file>