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630A" w14:textId="77777777" w:rsidR="00102FFF" w:rsidRDefault="00900655">
      <w:pPr>
        <w:jc w:val="center"/>
        <w:rPr>
          <w:b/>
          <w:bCs/>
          <w:sz w:val="56"/>
          <w:szCs w:val="56"/>
          <w:u w:color="7F7F7F"/>
        </w:rPr>
      </w:pPr>
      <w:r>
        <w:rPr>
          <w:b/>
          <w:bCs/>
          <w:sz w:val="56"/>
          <w:szCs w:val="56"/>
          <w:u w:color="7F7F7F"/>
        </w:rPr>
        <w:t>REGULAMIN LOKALNY</w:t>
      </w:r>
    </w:p>
    <w:p w14:paraId="20224E73" w14:textId="77777777" w:rsidR="00102FFF" w:rsidRDefault="00102FFF">
      <w:pPr>
        <w:rPr>
          <w:rFonts w:ascii="Times New Roman" w:eastAsia="Times New Roman" w:hAnsi="Times New Roman" w:cs="Times New Roman"/>
          <w:sz w:val="28"/>
          <w:szCs w:val="28"/>
          <w:u w:color="7F7F7F"/>
        </w:rPr>
      </w:pPr>
    </w:p>
    <w:p w14:paraId="5F28671E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A. SZCZEGÓŁ</w:t>
      </w:r>
      <w:r>
        <w:rPr>
          <w:sz w:val="24"/>
          <w:szCs w:val="24"/>
          <w:u w:color="7F7F7F"/>
          <w:lang w:val="es-ES_tradnl"/>
        </w:rPr>
        <w:t>Y ZAWOD</w:t>
      </w:r>
      <w:r>
        <w:rPr>
          <w:sz w:val="24"/>
          <w:szCs w:val="24"/>
          <w:u w:color="7F7F7F"/>
        </w:rPr>
        <w:t>Ó</w:t>
      </w:r>
      <w:r w:rsidRPr="00AB7900">
        <w:rPr>
          <w:sz w:val="24"/>
          <w:szCs w:val="24"/>
          <w:u w:color="7F7F7F"/>
        </w:rPr>
        <w:t>W</w:t>
      </w:r>
    </w:p>
    <w:p w14:paraId="2C08E5D5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6C65E07D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NAZWA ZAWODÓ</w:t>
      </w:r>
      <w:r w:rsidRPr="00AB7900">
        <w:rPr>
          <w:sz w:val="24"/>
          <w:szCs w:val="24"/>
          <w:u w:color="7F7F7F"/>
        </w:rPr>
        <w:t>W</w:t>
      </w:r>
    </w:p>
    <w:p w14:paraId="18AE428E" w14:textId="0B89F5E2" w:rsidR="00102FFF" w:rsidRDefault="00754DFE" w:rsidP="00754DFE">
      <w:pPr>
        <w:jc w:val="center"/>
        <w:rPr>
          <w:sz w:val="24"/>
          <w:szCs w:val="24"/>
          <w:u w:color="7F7F7F"/>
        </w:rPr>
      </w:pPr>
      <w:r>
        <w:rPr>
          <w:b/>
          <w:bCs/>
          <w:sz w:val="30"/>
          <w:szCs w:val="30"/>
          <w:u w:color="7F7F7F"/>
        </w:rPr>
        <w:t xml:space="preserve">Ogólnopolskie Zawody Szybowcowe w klasach Club A oraz </w:t>
      </w:r>
      <w:proofErr w:type="spellStart"/>
      <w:r>
        <w:rPr>
          <w:b/>
          <w:bCs/>
          <w:sz w:val="30"/>
          <w:szCs w:val="30"/>
          <w:u w:color="7F7F7F"/>
        </w:rPr>
        <w:t>Std</w:t>
      </w:r>
      <w:proofErr w:type="spellEnd"/>
      <w:r>
        <w:rPr>
          <w:b/>
          <w:bCs/>
          <w:sz w:val="30"/>
          <w:szCs w:val="30"/>
          <w:u w:color="7F7F7F"/>
        </w:rPr>
        <w:t xml:space="preserve"> B</w:t>
      </w:r>
    </w:p>
    <w:p w14:paraId="703BEFE4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MIEJSCE ROZGRYWANIA ZAWODÓ</w:t>
      </w:r>
      <w:r w:rsidRPr="00AB7900">
        <w:rPr>
          <w:sz w:val="24"/>
          <w:szCs w:val="24"/>
          <w:u w:color="7F7F7F"/>
        </w:rPr>
        <w:t>W</w:t>
      </w:r>
    </w:p>
    <w:p w14:paraId="466EE168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Leszno Strzyżewice EPLS</w:t>
      </w:r>
    </w:p>
    <w:p w14:paraId="26CA3C0F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ARP 51</w:t>
      </w:r>
      <w:r>
        <w:rPr>
          <w:sz w:val="24"/>
          <w:szCs w:val="24"/>
          <w:u w:color="7F7F7F"/>
          <w:lang w:val="it-IT"/>
        </w:rPr>
        <w:t>°</w:t>
      </w:r>
      <w:r>
        <w:rPr>
          <w:sz w:val="24"/>
          <w:szCs w:val="24"/>
          <w:u w:color="7F7F7F"/>
        </w:rPr>
        <w:t>50’06’’N 16</w:t>
      </w:r>
      <w:r>
        <w:rPr>
          <w:sz w:val="24"/>
          <w:szCs w:val="24"/>
          <w:u w:color="7F7F7F"/>
          <w:lang w:val="it-IT"/>
        </w:rPr>
        <w:t>°</w:t>
      </w:r>
      <w:r>
        <w:rPr>
          <w:sz w:val="24"/>
          <w:szCs w:val="24"/>
          <w:u w:color="7F7F7F"/>
        </w:rPr>
        <w:t xml:space="preserve">31’19’’E </w:t>
      </w:r>
    </w:p>
    <w:p w14:paraId="376EC6CB" w14:textId="77777777" w:rsidR="00102FFF" w:rsidRDefault="00102FFF">
      <w:pPr>
        <w:rPr>
          <w:sz w:val="24"/>
          <w:szCs w:val="24"/>
          <w:u w:color="7F7F7F"/>
        </w:rPr>
      </w:pPr>
    </w:p>
    <w:p w14:paraId="2FCD2E31" w14:textId="77777777" w:rsidR="00102FFF" w:rsidRDefault="00900655">
      <w:pPr>
        <w:jc w:val="center"/>
        <w:rPr>
          <w:sz w:val="24"/>
          <w:szCs w:val="24"/>
        </w:rPr>
      </w:pPr>
      <w:r>
        <w:rPr>
          <w:sz w:val="24"/>
          <w:szCs w:val="24"/>
          <w:u w:color="7F7F7F"/>
        </w:rPr>
        <w:t>HARMONOGRAM ZAWODÓ</w:t>
      </w:r>
      <w:r w:rsidRPr="00AB7900">
        <w:rPr>
          <w:sz w:val="24"/>
          <w:szCs w:val="24"/>
          <w:u w:color="7F7F7F"/>
        </w:rPr>
        <w:t>W</w:t>
      </w:r>
    </w:p>
    <w:p w14:paraId="6D71DC79" w14:textId="7DD8A444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Koniec przyjmowania zgłoszeń: </w:t>
      </w:r>
      <w:r w:rsidR="00754DFE">
        <w:rPr>
          <w:sz w:val="24"/>
          <w:szCs w:val="24"/>
          <w:u w:color="7F7F7F"/>
        </w:rPr>
        <w:t>15</w:t>
      </w:r>
      <w:r>
        <w:rPr>
          <w:sz w:val="24"/>
          <w:szCs w:val="24"/>
          <w:u w:color="7F7F7F"/>
        </w:rPr>
        <w:t>.0</w:t>
      </w:r>
      <w:r w:rsidR="00AB7900">
        <w:rPr>
          <w:sz w:val="24"/>
          <w:szCs w:val="24"/>
          <w:u w:color="7F7F7F"/>
        </w:rPr>
        <w:t>4</w:t>
      </w:r>
      <w:r>
        <w:rPr>
          <w:sz w:val="24"/>
          <w:szCs w:val="24"/>
          <w:u w:color="7F7F7F"/>
        </w:rPr>
        <w:t>.202</w:t>
      </w:r>
      <w:r w:rsidR="00AB7900">
        <w:rPr>
          <w:sz w:val="24"/>
          <w:szCs w:val="24"/>
          <w:u w:color="7F7F7F"/>
        </w:rPr>
        <w:t>1</w:t>
      </w:r>
      <w:r>
        <w:rPr>
          <w:sz w:val="24"/>
          <w:szCs w:val="24"/>
          <w:u w:color="7F7F7F"/>
        </w:rPr>
        <w:t xml:space="preserve"> </w:t>
      </w:r>
    </w:p>
    <w:p w14:paraId="44240385" w14:textId="16BF346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Dzień treningowy dla zawodnik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</w:t>
      </w:r>
      <w:r w:rsidR="00AB7900">
        <w:rPr>
          <w:sz w:val="24"/>
          <w:szCs w:val="24"/>
          <w:u w:color="7F7F7F"/>
        </w:rPr>
        <w:t>06</w:t>
      </w:r>
      <w:r>
        <w:rPr>
          <w:sz w:val="24"/>
          <w:szCs w:val="24"/>
          <w:u w:color="7F7F7F"/>
        </w:rPr>
        <w:t>-</w:t>
      </w:r>
      <w:r w:rsidR="00AB7900">
        <w:rPr>
          <w:sz w:val="24"/>
          <w:szCs w:val="24"/>
          <w:u w:color="7F7F7F"/>
        </w:rPr>
        <w:t>07</w:t>
      </w:r>
      <w:r>
        <w:rPr>
          <w:sz w:val="24"/>
          <w:szCs w:val="24"/>
          <w:u w:color="7F7F7F"/>
        </w:rPr>
        <w:t>.0</w:t>
      </w:r>
      <w:r w:rsidR="00AB7900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>.202</w:t>
      </w:r>
      <w:r w:rsidR="00AB7900">
        <w:rPr>
          <w:sz w:val="24"/>
          <w:szCs w:val="24"/>
          <w:u w:color="7F7F7F"/>
        </w:rPr>
        <w:t>1</w:t>
      </w:r>
    </w:p>
    <w:p w14:paraId="34A7DF02" w14:textId="5F798B96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Rejestracja zawodnik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w: </w:t>
      </w:r>
      <w:bookmarkStart w:id="0" w:name="_Hlk63608957"/>
      <w:r w:rsidR="00AB7900">
        <w:rPr>
          <w:sz w:val="24"/>
          <w:szCs w:val="24"/>
          <w:u w:color="7F7F7F"/>
        </w:rPr>
        <w:t>07</w:t>
      </w:r>
      <w:r>
        <w:rPr>
          <w:sz w:val="24"/>
          <w:szCs w:val="24"/>
          <w:u w:color="7F7F7F"/>
        </w:rPr>
        <w:t>.0</w:t>
      </w:r>
      <w:r w:rsidR="00AB7900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>.202</w:t>
      </w:r>
      <w:r w:rsidR="00AB7900">
        <w:rPr>
          <w:sz w:val="24"/>
          <w:szCs w:val="24"/>
          <w:u w:color="7F7F7F"/>
        </w:rPr>
        <w:t>1</w:t>
      </w:r>
      <w:r>
        <w:rPr>
          <w:sz w:val="24"/>
          <w:szCs w:val="24"/>
          <w:u w:color="7F7F7F"/>
        </w:rPr>
        <w:t xml:space="preserve"> </w:t>
      </w:r>
      <w:bookmarkEnd w:id="0"/>
      <w:r>
        <w:rPr>
          <w:sz w:val="24"/>
          <w:szCs w:val="24"/>
          <w:u w:color="7F7F7F"/>
        </w:rPr>
        <w:t>w godz. 10:00 – 20:</w:t>
      </w:r>
      <w:r w:rsidR="00AB7900">
        <w:rPr>
          <w:sz w:val="24"/>
          <w:szCs w:val="24"/>
          <w:u w:color="7F7F7F"/>
        </w:rPr>
        <w:t>3</w:t>
      </w:r>
      <w:r>
        <w:rPr>
          <w:sz w:val="24"/>
          <w:szCs w:val="24"/>
          <w:u w:color="7F7F7F"/>
        </w:rPr>
        <w:t>0</w:t>
      </w:r>
    </w:p>
    <w:p w14:paraId="27231377" w14:textId="7328139E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Oficjalna odprawa inauguracyjna</w:t>
      </w:r>
      <w:r w:rsidR="00754DFE">
        <w:rPr>
          <w:sz w:val="24"/>
          <w:szCs w:val="24"/>
          <w:u w:color="7F7F7F"/>
        </w:rPr>
        <w:t xml:space="preserve"> (w razie potrzeby online)</w:t>
      </w:r>
      <w:r>
        <w:rPr>
          <w:sz w:val="24"/>
          <w:szCs w:val="24"/>
          <w:u w:color="7F7F7F"/>
        </w:rPr>
        <w:t xml:space="preserve">: </w:t>
      </w:r>
      <w:r w:rsidR="00AB7900">
        <w:rPr>
          <w:sz w:val="24"/>
          <w:szCs w:val="24"/>
          <w:u w:color="7F7F7F"/>
        </w:rPr>
        <w:t xml:space="preserve">07.05.2021 </w:t>
      </w:r>
      <w:r>
        <w:rPr>
          <w:sz w:val="24"/>
          <w:szCs w:val="24"/>
          <w:u w:color="7F7F7F"/>
        </w:rPr>
        <w:t>godz. 2</w:t>
      </w:r>
      <w:r w:rsidR="00F46F36">
        <w:rPr>
          <w:sz w:val="24"/>
          <w:szCs w:val="24"/>
          <w:u w:color="7F7F7F"/>
        </w:rPr>
        <w:t>1</w:t>
      </w:r>
      <w:r>
        <w:rPr>
          <w:sz w:val="24"/>
          <w:szCs w:val="24"/>
          <w:u w:color="7F7F7F"/>
        </w:rPr>
        <w:t>:</w:t>
      </w:r>
      <w:r w:rsidR="00F46F36">
        <w:rPr>
          <w:sz w:val="24"/>
          <w:szCs w:val="24"/>
          <w:u w:color="7F7F7F"/>
        </w:rPr>
        <w:t>0</w:t>
      </w:r>
      <w:r>
        <w:rPr>
          <w:sz w:val="24"/>
          <w:szCs w:val="24"/>
          <w:u w:color="7F7F7F"/>
        </w:rPr>
        <w:t xml:space="preserve">0 </w:t>
      </w:r>
    </w:p>
    <w:p w14:paraId="07AE7781" w14:textId="05A4A5D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Ceremonia otwarcia </w:t>
      </w:r>
      <w:proofErr w:type="spellStart"/>
      <w:r>
        <w:rPr>
          <w:sz w:val="24"/>
          <w:szCs w:val="24"/>
          <w:u w:color="7F7F7F"/>
        </w:rPr>
        <w:t>zawod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w: </w:t>
      </w:r>
      <w:r w:rsidR="00AB7900">
        <w:rPr>
          <w:sz w:val="24"/>
          <w:szCs w:val="24"/>
          <w:u w:color="7F7F7F"/>
        </w:rPr>
        <w:t xml:space="preserve">08.05.2021 </w:t>
      </w:r>
      <w:r>
        <w:rPr>
          <w:sz w:val="24"/>
          <w:szCs w:val="24"/>
          <w:u w:color="7F7F7F"/>
        </w:rPr>
        <w:t xml:space="preserve">godz. 09:00 </w:t>
      </w:r>
    </w:p>
    <w:p w14:paraId="4B2B36FA" w14:textId="497E3E68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Rozgrywanie konkurencji : </w:t>
      </w:r>
      <w:r w:rsidR="00AB7900">
        <w:rPr>
          <w:sz w:val="24"/>
          <w:szCs w:val="24"/>
          <w:u w:color="7F7F7F"/>
        </w:rPr>
        <w:t>08</w:t>
      </w:r>
      <w:r>
        <w:rPr>
          <w:sz w:val="24"/>
          <w:szCs w:val="24"/>
          <w:u w:color="7F7F7F"/>
        </w:rPr>
        <w:t>.0</w:t>
      </w:r>
      <w:r w:rsidR="00AB7900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 xml:space="preserve"> – </w:t>
      </w:r>
      <w:bookmarkStart w:id="1" w:name="_Hlk63609035"/>
      <w:r w:rsidR="00AB7900">
        <w:rPr>
          <w:sz w:val="24"/>
          <w:szCs w:val="24"/>
          <w:u w:color="7F7F7F"/>
        </w:rPr>
        <w:t>16</w:t>
      </w:r>
      <w:r>
        <w:rPr>
          <w:sz w:val="24"/>
          <w:szCs w:val="24"/>
          <w:u w:color="7F7F7F"/>
        </w:rPr>
        <w:t>.0</w:t>
      </w:r>
      <w:r w:rsidR="00AB7900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>.202</w:t>
      </w:r>
      <w:r w:rsidR="00AB7900">
        <w:rPr>
          <w:sz w:val="24"/>
          <w:szCs w:val="24"/>
          <w:u w:color="7F7F7F"/>
        </w:rPr>
        <w:t>1</w:t>
      </w:r>
      <w:bookmarkEnd w:id="1"/>
    </w:p>
    <w:p w14:paraId="53E8E79D" w14:textId="2C456CB2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Ceremonia oficjalnego zakończenia </w:t>
      </w:r>
      <w:proofErr w:type="spellStart"/>
      <w:r>
        <w:rPr>
          <w:sz w:val="24"/>
          <w:szCs w:val="24"/>
          <w:u w:color="7F7F7F"/>
        </w:rPr>
        <w:t>zawod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 w:rsidRPr="00AB7900">
        <w:rPr>
          <w:sz w:val="24"/>
          <w:szCs w:val="24"/>
          <w:u w:color="7F7F7F"/>
        </w:rPr>
        <w:t xml:space="preserve">w: </w:t>
      </w:r>
      <w:r w:rsidR="00AB7900">
        <w:rPr>
          <w:sz w:val="24"/>
          <w:szCs w:val="24"/>
          <w:u w:color="7F7F7F"/>
        </w:rPr>
        <w:t xml:space="preserve">16.05.2021 </w:t>
      </w:r>
      <w:r>
        <w:rPr>
          <w:sz w:val="24"/>
          <w:szCs w:val="24"/>
          <w:u w:color="7F7F7F"/>
        </w:rPr>
        <w:t xml:space="preserve">godz. 20:00 </w:t>
      </w:r>
    </w:p>
    <w:p w14:paraId="290A673A" w14:textId="32B02B4F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  <w:lang w:val="sv-SE"/>
        </w:rPr>
        <w:t>Termin sk</w:t>
      </w:r>
      <w:proofErr w:type="spellStart"/>
      <w:r>
        <w:rPr>
          <w:sz w:val="24"/>
          <w:szCs w:val="24"/>
          <w:u w:color="7F7F7F"/>
        </w:rPr>
        <w:t>ładania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odwołań</w:t>
      </w:r>
      <w:proofErr w:type="spellEnd"/>
      <w:r>
        <w:rPr>
          <w:sz w:val="24"/>
          <w:szCs w:val="24"/>
          <w:u w:color="7F7F7F"/>
        </w:rPr>
        <w:t xml:space="preserve"> do Komisji Szybowcowej 0</w:t>
      </w:r>
      <w:r w:rsidR="009545A4">
        <w:rPr>
          <w:sz w:val="24"/>
          <w:szCs w:val="24"/>
          <w:u w:color="7F7F7F"/>
        </w:rPr>
        <w:t>7</w:t>
      </w:r>
      <w:r>
        <w:rPr>
          <w:sz w:val="24"/>
          <w:szCs w:val="24"/>
          <w:u w:color="7F7F7F"/>
        </w:rPr>
        <w:t>.0</w:t>
      </w:r>
      <w:r w:rsidR="009545A4">
        <w:rPr>
          <w:sz w:val="24"/>
          <w:szCs w:val="24"/>
          <w:u w:color="7F7F7F"/>
        </w:rPr>
        <w:t>3</w:t>
      </w:r>
      <w:r>
        <w:rPr>
          <w:sz w:val="24"/>
          <w:szCs w:val="24"/>
          <w:u w:color="7F7F7F"/>
        </w:rPr>
        <w:t>.202</w:t>
      </w:r>
      <w:r w:rsidR="009545A4">
        <w:rPr>
          <w:sz w:val="24"/>
          <w:szCs w:val="24"/>
          <w:u w:color="7F7F7F"/>
        </w:rPr>
        <w:t>1</w:t>
      </w:r>
      <w:r>
        <w:rPr>
          <w:sz w:val="24"/>
          <w:szCs w:val="24"/>
          <w:u w:color="7F7F7F"/>
        </w:rPr>
        <w:t xml:space="preserve"> </w:t>
      </w:r>
    </w:p>
    <w:p w14:paraId="0F26D2D9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F7379D7" w14:textId="4534A075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Rejestracja zawodnik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zostanie zakończona w dniu </w:t>
      </w:r>
      <w:r w:rsidR="00AB7900">
        <w:rPr>
          <w:sz w:val="24"/>
          <w:szCs w:val="24"/>
          <w:u w:color="7F7F7F"/>
        </w:rPr>
        <w:t xml:space="preserve">07.05.2021 </w:t>
      </w:r>
      <w:r>
        <w:rPr>
          <w:sz w:val="24"/>
          <w:szCs w:val="24"/>
          <w:u w:color="7F7F7F"/>
        </w:rPr>
        <w:t>o godzinie 20:</w:t>
      </w:r>
      <w:r w:rsidR="00AB7900">
        <w:rPr>
          <w:sz w:val="24"/>
          <w:szCs w:val="24"/>
          <w:u w:color="7F7F7F"/>
        </w:rPr>
        <w:t>3</w:t>
      </w:r>
      <w:r>
        <w:rPr>
          <w:sz w:val="24"/>
          <w:szCs w:val="24"/>
          <w:u w:color="7F7F7F"/>
        </w:rPr>
        <w:t xml:space="preserve">0 czasu lokalnego. Zawodnicy, </w:t>
      </w:r>
      <w:proofErr w:type="spellStart"/>
      <w:r>
        <w:rPr>
          <w:sz w:val="24"/>
          <w:szCs w:val="24"/>
          <w:u w:color="7F7F7F"/>
        </w:rPr>
        <w:t>kt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rzy</w:t>
      </w:r>
      <w:proofErr w:type="spellEnd"/>
      <w:r>
        <w:rPr>
          <w:sz w:val="24"/>
          <w:szCs w:val="24"/>
          <w:u w:color="7F7F7F"/>
        </w:rPr>
        <w:t xml:space="preserve"> nie zarejestrują się w powyższym terminie, nie będą dopuszczeni do startu w zawodach i nie otrzymają zwrotu wpisowego. </w:t>
      </w:r>
    </w:p>
    <w:p w14:paraId="6C1610FC" w14:textId="77777777" w:rsidR="00102FFF" w:rsidRDefault="00900655">
      <w:r>
        <w:rPr>
          <w:rFonts w:ascii="Arial Unicode MS" w:eastAsia="Arial Unicode MS" w:hAnsi="Arial Unicode MS" w:cs="Arial Unicode MS"/>
          <w:sz w:val="24"/>
          <w:szCs w:val="24"/>
          <w:u w:color="7F7F7F"/>
        </w:rPr>
        <w:br w:type="page"/>
      </w:r>
    </w:p>
    <w:p w14:paraId="25967242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17AA183C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KIEROWNICTWO ZAWODÓ</w:t>
      </w:r>
      <w:r w:rsidRPr="00AB7900">
        <w:rPr>
          <w:sz w:val="24"/>
          <w:szCs w:val="24"/>
          <w:u w:color="7F7F7F"/>
        </w:rPr>
        <w:t>W</w:t>
      </w:r>
    </w:p>
    <w:p w14:paraId="7370697F" w14:textId="5786914A" w:rsidR="00102FFF" w:rsidRDefault="00900655">
      <w:pPr>
        <w:rPr>
          <w:b/>
          <w:bCs/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Dyrektor Zawod</w:t>
      </w:r>
      <w:r>
        <w:rPr>
          <w:sz w:val="24"/>
          <w:szCs w:val="24"/>
          <w:u w:color="7F7F7F"/>
          <w:lang w:val="es-ES_tradnl"/>
        </w:rPr>
        <w:t>ó</w:t>
      </w:r>
      <w:r w:rsidRPr="00AB7900">
        <w:rPr>
          <w:sz w:val="24"/>
          <w:szCs w:val="24"/>
          <w:u w:color="7F7F7F"/>
        </w:rPr>
        <w:t xml:space="preserve">w: </w:t>
      </w:r>
      <w:r w:rsidR="00754DFE">
        <w:rPr>
          <w:b/>
          <w:bCs/>
          <w:sz w:val="24"/>
          <w:szCs w:val="24"/>
          <w:u w:color="7F7F7F"/>
        </w:rPr>
        <w:t>Dariusz Zawirski</w:t>
      </w:r>
    </w:p>
    <w:p w14:paraId="3A8C13B7" w14:textId="7C35099B" w:rsidR="00102FFF" w:rsidRDefault="00900655">
      <w:pPr>
        <w:rPr>
          <w:b/>
          <w:bCs/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Kierownik Sportowy: </w:t>
      </w:r>
      <w:r w:rsidR="00754DFE">
        <w:rPr>
          <w:b/>
          <w:bCs/>
          <w:sz w:val="24"/>
          <w:szCs w:val="24"/>
          <w:u w:color="7F7F7F"/>
        </w:rPr>
        <w:t>Robert Koralewski</w:t>
      </w:r>
    </w:p>
    <w:p w14:paraId="2ADD2095" w14:textId="4CD5F56E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Kierownik Lot</w:t>
      </w:r>
      <w:r>
        <w:rPr>
          <w:sz w:val="24"/>
          <w:szCs w:val="24"/>
          <w:u w:color="7F7F7F"/>
          <w:lang w:val="es-ES_tradnl"/>
        </w:rPr>
        <w:t>ó</w:t>
      </w:r>
      <w:r w:rsidRPr="00AB7900">
        <w:rPr>
          <w:sz w:val="24"/>
          <w:szCs w:val="24"/>
          <w:u w:color="7F7F7F"/>
        </w:rPr>
        <w:t xml:space="preserve">w: </w:t>
      </w:r>
      <w:r w:rsidR="009545A4">
        <w:rPr>
          <w:b/>
          <w:bCs/>
          <w:sz w:val="24"/>
          <w:szCs w:val="24"/>
          <w:u w:color="7F7F7F"/>
        </w:rPr>
        <w:t xml:space="preserve">Robert Koralewski </w:t>
      </w:r>
    </w:p>
    <w:p w14:paraId="0037CA73" w14:textId="1FBEA89C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Biur</w:t>
      </w:r>
      <w:r w:rsidR="009545A4">
        <w:rPr>
          <w:sz w:val="24"/>
          <w:szCs w:val="24"/>
          <w:u w:color="7F7F7F"/>
        </w:rPr>
        <w:t>o</w:t>
      </w:r>
      <w:r>
        <w:rPr>
          <w:sz w:val="24"/>
          <w:szCs w:val="24"/>
          <w:u w:color="7F7F7F"/>
        </w:rPr>
        <w:t xml:space="preserve"> Meteorologiczne: </w:t>
      </w:r>
      <w:r>
        <w:rPr>
          <w:b/>
          <w:bCs/>
          <w:sz w:val="24"/>
          <w:szCs w:val="24"/>
          <w:u w:color="7F7F7F"/>
        </w:rPr>
        <w:t xml:space="preserve">Zbigniew </w:t>
      </w:r>
      <w:proofErr w:type="spellStart"/>
      <w:r>
        <w:rPr>
          <w:b/>
          <w:bCs/>
          <w:sz w:val="24"/>
          <w:szCs w:val="24"/>
          <w:u w:color="7F7F7F"/>
        </w:rPr>
        <w:t>Siwik</w:t>
      </w:r>
      <w:proofErr w:type="spellEnd"/>
      <w:r>
        <w:rPr>
          <w:sz w:val="24"/>
          <w:szCs w:val="24"/>
          <w:u w:color="7F7F7F"/>
        </w:rPr>
        <w:t xml:space="preserve"> </w:t>
      </w:r>
    </w:p>
    <w:p w14:paraId="775E5AD7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Sędzia Główny: </w:t>
      </w:r>
      <w:r>
        <w:rPr>
          <w:b/>
          <w:bCs/>
          <w:sz w:val="24"/>
          <w:szCs w:val="24"/>
          <w:u w:color="7F7F7F"/>
        </w:rPr>
        <w:t xml:space="preserve">Marek </w:t>
      </w:r>
      <w:proofErr w:type="spellStart"/>
      <w:r>
        <w:rPr>
          <w:b/>
          <w:bCs/>
          <w:sz w:val="24"/>
          <w:szCs w:val="24"/>
          <w:u w:color="7F7F7F"/>
        </w:rPr>
        <w:t>Uzarowski</w:t>
      </w:r>
      <w:proofErr w:type="spellEnd"/>
      <w:r>
        <w:rPr>
          <w:b/>
          <w:bCs/>
          <w:sz w:val="24"/>
          <w:szCs w:val="24"/>
          <w:u w:color="7F7F7F"/>
        </w:rPr>
        <w:t xml:space="preserve"> </w:t>
      </w:r>
    </w:p>
    <w:p w14:paraId="79CFEBBB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Komisarz Zawod</w:t>
      </w:r>
      <w:r>
        <w:rPr>
          <w:sz w:val="24"/>
          <w:szCs w:val="24"/>
          <w:u w:color="7F7F7F"/>
          <w:lang w:val="es-ES_tradnl"/>
        </w:rPr>
        <w:t>ó</w:t>
      </w:r>
      <w:r w:rsidRPr="00AB7900">
        <w:rPr>
          <w:sz w:val="24"/>
          <w:szCs w:val="24"/>
          <w:u w:color="7F7F7F"/>
        </w:rPr>
        <w:t xml:space="preserve">w: </w:t>
      </w:r>
      <w:r>
        <w:rPr>
          <w:b/>
          <w:bCs/>
          <w:sz w:val="24"/>
          <w:szCs w:val="24"/>
          <w:u w:color="7F7F7F"/>
        </w:rPr>
        <w:t>Wojciech Batog</w:t>
      </w:r>
    </w:p>
    <w:p w14:paraId="3893564D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07629B12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ADRES ORGANIZATORA ZAWODÓ</w:t>
      </w:r>
      <w:r w:rsidRPr="00AB7900">
        <w:rPr>
          <w:sz w:val="24"/>
          <w:szCs w:val="24"/>
          <w:u w:color="7F7F7F"/>
        </w:rPr>
        <w:t>W</w:t>
      </w:r>
    </w:p>
    <w:p w14:paraId="6CE3C5DF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Aeroklub Leszczyński</w:t>
      </w:r>
    </w:p>
    <w:p w14:paraId="792AEF06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ul. Szybownik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28</w:t>
      </w:r>
    </w:p>
    <w:p w14:paraId="7F20B27C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64-100 Leszno</w:t>
      </w:r>
    </w:p>
    <w:p w14:paraId="246C4240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683646D2" w14:textId="71B7AF91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Telefon: </w:t>
      </w:r>
      <w:r w:rsidRPr="004D336F">
        <w:rPr>
          <w:b/>
          <w:bCs/>
          <w:sz w:val="24"/>
          <w:szCs w:val="24"/>
          <w:u w:color="7F7F7F"/>
        </w:rPr>
        <w:t>065 529 32 19</w:t>
      </w:r>
      <w:r w:rsidR="004D336F">
        <w:rPr>
          <w:b/>
          <w:bCs/>
          <w:sz w:val="24"/>
          <w:szCs w:val="24"/>
          <w:u w:color="7F7F7F"/>
        </w:rPr>
        <w:t xml:space="preserve">; </w:t>
      </w:r>
      <w:r w:rsidRPr="004D336F">
        <w:rPr>
          <w:b/>
          <w:bCs/>
          <w:sz w:val="24"/>
          <w:szCs w:val="24"/>
          <w:u w:color="7F7F7F"/>
        </w:rPr>
        <w:t xml:space="preserve"> 505-492-178</w:t>
      </w:r>
    </w:p>
    <w:p w14:paraId="0547E1A0" w14:textId="524DA85E" w:rsidR="00102FFF" w:rsidRPr="004D336F" w:rsidRDefault="004D336F">
      <w:pPr>
        <w:rPr>
          <w:b/>
          <w:bCs/>
          <w:sz w:val="24"/>
          <w:szCs w:val="24"/>
          <w:u w:color="7F7F7F"/>
        </w:rPr>
      </w:pPr>
      <w:r>
        <w:rPr>
          <w:sz w:val="24"/>
          <w:szCs w:val="24"/>
          <w:u w:color="7F7F7F"/>
          <w:lang w:val="en-US"/>
        </w:rPr>
        <w:t>e</w:t>
      </w:r>
      <w:r w:rsidR="00900655">
        <w:rPr>
          <w:sz w:val="24"/>
          <w:szCs w:val="24"/>
          <w:u w:color="7F7F7F"/>
          <w:lang w:val="en-US"/>
        </w:rPr>
        <w:t>-mail</w:t>
      </w:r>
      <w:r>
        <w:rPr>
          <w:sz w:val="24"/>
          <w:szCs w:val="24"/>
          <w:u w:color="7F7F7F"/>
          <w:lang w:val="en-US"/>
        </w:rPr>
        <w:t>:</w:t>
      </w:r>
      <w:r w:rsidR="00900655">
        <w:rPr>
          <w:sz w:val="24"/>
          <w:szCs w:val="24"/>
          <w:u w:color="7F7F7F"/>
          <w:lang w:val="en-US"/>
        </w:rPr>
        <w:t xml:space="preserve">  </w:t>
      </w:r>
      <w:r w:rsidR="00900655" w:rsidRPr="004D336F">
        <w:rPr>
          <w:b/>
          <w:bCs/>
          <w:sz w:val="24"/>
          <w:szCs w:val="24"/>
          <w:u w:color="7F7F7F"/>
          <w:lang w:val="en-US"/>
        </w:rPr>
        <w:t>biuro@aeroklub.leszno.pl</w:t>
      </w:r>
    </w:p>
    <w:p w14:paraId="0F5EA402" w14:textId="52F1AC1F" w:rsidR="004D336F" w:rsidRPr="004D336F" w:rsidRDefault="001869A4" w:rsidP="004D336F">
      <w:pPr>
        <w:jc w:val="both"/>
        <w:rPr>
          <w:b/>
          <w:bCs/>
        </w:rPr>
      </w:pPr>
      <w:hyperlink r:id="rId7" w:history="1">
        <w:r w:rsidR="004D336F" w:rsidRPr="004D336F">
          <w:rPr>
            <w:rStyle w:val="Hipercze"/>
            <w:b/>
            <w:bCs/>
          </w:rPr>
          <w:t>http://www.aeroklub.leszno.pl/</w:t>
        </w:r>
      </w:hyperlink>
    </w:p>
    <w:p w14:paraId="7E94A8E8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2820CEE2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B. CZĘŚĆ </w:t>
      </w:r>
      <w:r>
        <w:rPr>
          <w:sz w:val="24"/>
          <w:szCs w:val="24"/>
          <w:u w:color="7F7F7F"/>
          <w:lang w:val="da-DK"/>
        </w:rPr>
        <w:t>OG</w:t>
      </w:r>
      <w:r>
        <w:rPr>
          <w:sz w:val="24"/>
          <w:szCs w:val="24"/>
          <w:u w:color="7F7F7F"/>
        </w:rPr>
        <w:t>ÓLNA</w:t>
      </w:r>
    </w:p>
    <w:p w14:paraId="0DAD7EA9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3E0C29B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KLASY NA ZAWODACH</w:t>
      </w:r>
    </w:p>
    <w:p w14:paraId="70968A66" w14:textId="3D20A7AA" w:rsidR="00102FFF" w:rsidRPr="009545A4" w:rsidRDefault="00754D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2" w:name="_Hlk63609327"/>
      <w:r>
        <w:rPr>
          <w:rFonts w:ascii="Times New Roman" w:hAnsi="Times New Roman"/>
          <w:sz w:val="24"/>
          <w:szCs w:val="24"/>
          <w:u w:color="7F7F7F"/>
          <w:lang w:val="de-DE"/>
        </w:rPr>
        <w:t>Standard B</w:t>
      </w:r>
      <w:r w:rsidR="00900655">
        <w:rPr>
          <w:rFonts w:ascii="Times New Roman" w:hAnsi="Times New Roman"/>
          <w:sz w:val="24"/>
          <w:szCs w:val="24"/>
          <w:u w:color="7F7F7F"/>
        </w:rPr>
        <w:t xml:space="preserve"> – Jedna klasyfikacja uwzględniają</w:t>
      </w:r>
      <w:r w:rsidR="00900655">
        <w:rPr>
          <w:rFonts w:ascii="Times New Roman" w:hAnsi="Times New Roman"/>
          <w:sz w:val="24"/>
          <w:szCs w:val="24"/>
          <w:u w:color="7F7F7F"/>
          <w:lang w:val="it-IT"/>
        </w:rPr>
        <w:t>ca pilot</w:t>
      </w:r>
      <w:r w:rsidR="00900655"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 w:rsidR="00900655">
        <w:rPr>
          <w:rFonts w:ascii="Times New Roman" w:hAnsi="Times New Roman"/>
          <w:sz w:val="24"/>
          <w:szCs w:val="24"/>
          <w:u w:color="7F7F7F"/>
        </w:rPr>
        <w:t xml:space="preserve">w polskich i zagranicznych, na szybowcach zaliczonych do klasy </w:t>
      </w:r>
      <w:r>
        <w:rPr>
          <w:rFonts w:ascii="Times New Roman" w:hAnsi="Times New Roman"/>
          <w:sz w:val="24"/>
          <w:szCs w:val="24"/>
          <w:u w:color="7F7F7F"/>
        </w:rPr>
        <w:t>Standard B</w:t>
      </w:r>
      <w:r w:rsidR="00900655">
        <w:rPr>
          <w:rFonts w:ascii="Times New Roman" w:hAnsi="Times New Roman"/>
          <w:sz w:val="24"/>
          <w:szCs w:val="24"/>
          <w:u w:color="7F7F7F"/>
        </w:rPr>
        <w:t xml:space="preserve"> zgodnie z aktualną </w:t>
      </w:r>
      <w:r w:rsidR="00900655">
        <w:rPr>
          <w:rFonts w:ascii="Times New Roman" w:hAnsi="Times New Roman"/>
          <w:sz w:val="24"/>
          <w:szCs w:val="24"/>
          <w:u w:color="7F7F7F"/>
          <w:lang w:val="pt-PT"/>
        </w:rPr>
        <w:t>tabel</w:t>
      </w:r>
      <w:r w:rsidR="00900655">
        <w:rPr>
          <w:rFonts w:ascii="Times New Roman" w:hAnsi="Times New Roman"/>
          <w:sz w:val="24"/>
          <w:szCs w:val="24"/>
          <w:u w:color="7F7F7F"/>
        </w:rPr>
        <w:t xml:space="preserve">ą zamieszczą na stronie internetowej </w:t>
      </w:r>
      <w:proofErr w:type="spellStart"/>
      <w:r w:rsidR="00900655">
        <w:rPr>
          <w:rFonts w:ascii="Times New Roman" w:hAnsi="Times New Roman"/>
          <w:sz w:val="24"/>
          <w:szCs w:val="24"/>
          <w:u w:color="7F7F7F"/>
        </w:rPr>
        <w:t>zawod</w:t>
      </w:r>
      <w:proofErr w:type="spellEnd"/>
      <w:r w:rsidR="00900655"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 w:rsidR="00900655">
        <w:rPr>
          <w:rFonts w:ascii="Times New Roman" w:hAnsi="Times New Roman"/>
          <w:sz w:val="24"/>
          <w:szCs w:val="24"/>
          <w:u w:color="7F7F7F"/>
        </w:rPr>
        <w:t>w.</w:t>
      </w:r>
    </w:p>
    <w:bookmarkEnd w:id="2"/>
    <w:p w14:paraId="40698A5D" w14:textId="61D220B2" w:rsidR="009545A4" w:rsidRPr="009545A4" w:rsidRDefault="009545A4" w:rsidP="009545A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Club A – Jedna klasyfikacja uwzględniają</w:t>
      </w:r>
      <w:r>
        <w:rPr>
          <w:rFonts w:ascii="Times New Roman" w:hAnsi="Times New Roman"/>
          <w:sz w:val="24"/>
          <w:szCs w:val="24"/>
          <w:u w:color="7F7F7F"/>
          <w:lang w:val="it-IT"/>
        </w:rPr>
        <w:t>ca pilotki</w:t>
      </w:r>
      <w:r>
        <w:rPr>
          <w:rFonts w:ascii="Times New Roman" w:hAnsi="Times New Roman"/>
          <w:sz w:val="24"/>
          <w:szCs w:val="24"/>
          <w:u w:color="7F7F7F"/>
        </w:rPr>
        <w:t xml:space="preserve"> polskie i zagraniczne, na szybowcach zaliczonych do klasy Club A zgodnie z aktualną </w:t>
      </w:r>
      <w:r>
        <w:rPr>
          <w:rFonts w:ascii="Times New Roman" w:hAnsi="Times New Roman"/>
          <w:sz w:val="24"/>
          <w:szCs w:val="24"/>
          <w:u w:color="7F7F7F"/>
          <w:lang w:val="pt-PT"/>
        </w:rPr>
        <w:t>tabel</w:t>
      </w:r>
      <w:r>
        <w:rPr>
          <w:rFonts w:ascii="Times New Roman" w:hAnsi="Times New Roman"/>
          <w:sz w:val="24"/>
          <w:szCs w:val="24"/>
          <w:u w:color="7F7F7F"/>
        </w:rPr>
        <w:t xml:space="preserve">ą zamieszczą na stronie internetowej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zawod</w:t>
      </w:r>
      <w:proofErr w:type="spellEnd"/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w.</w:t>
      </w:r>
    </w:p>
    <w:p w14:paraId="296B74CD" w14:textId="77777777" w:rsidR="009545A4" w:rsidRDefault="009545A4" w:rsidP="009545A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4960833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lastRenderedPageBreak/>
        <w:t>DODATKOWE ZASADY BEZPIECZEŃ</w:t>
      </w:r>
      <w:r>
        <w:rPr>
          <w:sz w:val="24"/>
          <w:szCs w:val="24"/>
          <w:u w:color="7F7F7F"/>
          <w:lang w:val="en-US"/>
        </w:rPr>
        <w:t>STWA</w:t>
      </w:r>
    </w:p>
    <w:p w14:paraId="3AC59546" w14:textId="77777777" w:rsidR="00102FFF" w:rsidRDefault="0090065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 xml:space="preserve">Kierunek krążenia w kominie termicznym określa szybowiec,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kt</w:t>
      </w:r>
      <w:proofErr w:type="spellEnd"/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ry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 xml:space="preserve"> pierwszy rozpoczął krążenie.</w:t>
      </w:r>
    </w:p>
    <w:p w14:paraId="48FC64F0" w14:textId="77777777" w:rsidR="00102FFF" w:rsidRDefault="0090065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Maksymalna prędkość dla pojazd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poruszających się na terenie lotnisku nie powinna przekraczać  25 km/h</w:t>
      </w:r>
    </w:p>
    <w:p w14:paraId="15B9221B" w14:textId="37390561" w:rsidR="00102FFF" w:rsidRDefault="0090065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Prawo wjazdu na pole wzlot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uzyskują tylko samochody z identyfikatorem w postaci znak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konkursowych szybowc</w:t>
      </w:r>
      <w:r w:rsidR="00754DFE">
        <w:rPr>
          <w:rFonts w:ascii="Times New Roman" w:hAnsi="Times New Roman"/>
          <w:sz w:val="24"/>
          <w:szCs w:val="24"/>
          <w:u w:color="7F7F7F"/>
        </w:rPr>
        <w:t>a oraz wyposażone w lampy ostrzegawcze koloru pomarańczowego.</w:t>
      </w:r>
      <w:r>
        <w:rPr>
          <w:rFonts w:ascii="Times New Roman" w:hAnsi="Times New Roman"/>
          <w:sz w:val="24"/>
          <w:szCs w:val="24"/>
          <w:u w:color="7F7F7F"/>
        </w:rPr>
        <w:t xml:space="preserve"> Identyfikator powinien być przyklejony w widocznej części samochodu. Przeszkolenie pomocnika w zakresie zasad bezpiecznego poruszania po polu wzlot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jest obowiązkiem pilota.</w:t>
      </w:r>
    </w:p>
    <w:p w14:paraId="7A5E3441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KRAJOWE WYMAGANIA DOTYCZĄ</w:t>
      </w:r>
      <w:r>
        <w:rPr>
          <w:sz w:val="24"/>
          <w:szCs w:val="24"/>
          <w:u w:color="7F7F7F"/>
          <w:lang w:val="en-US"/>
        </w:rPr>
        <w:t>CE TEST</w:t>
      </w:r>
      <w:r>
        <w:rPr>
          <w:sz w:val="24"/>
          <w:szCs w:val="24"/>
          <w:u w:color="7F7F7F"/>
        </w:rPr>
        <w:t>Ó</w:t>
      </w:r>
      <w:r>
        <w:rPr>
          <w:sz w:val="24"/>
          <w:szCs w:val="24"/>
          <w:u w:color="7F7F7F"/>
          <w:lang w:val="en-US"/>
        </w:rPr>
        <w:t>W ANTYDOPINGOWYCH</w:t>
      </w:r>
    </w:p>
    <w:p w14:paraId="0B07A8A3" w14:textId="31AC8B3F" w:rsidR="00102FFF" w:rsidRDefault="0090065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Organizator może przeprowadzić kontrolę, zgodnie z wymaganiami polskich przepis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 xml:space="preserve">w antydopingowych. </w:t>
      </w:r>
      <w:r w:rsidR="00754DFE">
        <w:rPr>
          <w:rFonts w:ascii="Times New Roman" w:hAnsi="Times New Roman"/>
          <w:sz w:val="24"/>
          <w:szCs w:val="24"/>
          <w:u w:color="7F7F7F"/>
        </w:rPr>
        <w:t>Zawodnicy</w:t>
      </w:r>
      <w:r>
        <w:rPr>
          <w:rFonts w:ascii="Times New Roman" w:hAnsi="Times New Roman"/>
          <w:sz w:val="24"/>
          <w:szCs w:val="24"/>
          <w:u w:color="7F7F7F"/>
        </w:rPr>
        <w:t xml:space="preserve"> wskazan</w:t>
      </w:r>
      <w:r w:rsidR="00754DFE">
        <w:rPr>
          <w:rFonts w:ascii="Times New Roman" w:hAnsi="Times New Roman"/>
          <w:sz w:val="24"/>
          <w:szCs w:val="24"/>
          <w:u w:color="7F7F7F"/>
        </w:rPr>
        <w:t>i</w:t>
      </w:r>
      <w:r>
        <w:rPr>
          <w:rFonts w:ascii="Times New Roman" w:hAnsi="Times New Roman"/>
          <w:sz w:val="24"/>
          <w:szCs w:val="24"/>
          <w:u w:color="7F7F7F"/>
        </w:rPr>
        <w:t xml:space="preserve"> przez Dyrektora Zawod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muszą stawić się w określonym miejscu i czasie.</w:t>
      </w:r>
    </w:p>
    <w:p w14:paraId="3FDD34FB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24464AC4" w14:textId="77777777" w:rsidR="00102FFF" w:rsidRDefault="00900655">
      <w:pPr>
        <w:rPr>
          <w:sz w:val="24"/>
          <w:szCs w:val="24"/>
        </w:rPr>
      </w:pPr>
      <w:r>
        <w:rPr>
          <w:sz w:val="24"/>
          <w:szCs w:val="24"/>
          <w:u w:color="7F7F7F"/>
          <w:lang w:val="it-IT"/>
        </w:rPr>
        <w:t>C. ZG</w:t>
      </w:r>
      <w:r>
        <w:rPr>
          <w:sz w:val="24"/>
          <w:szCs w:val="24"/>
          <w:u w:color="7F7F7F"/>
        </w:rPr>
        <w:t>ŁOSZENIE I REJESTRACJA</w:t>
      </w:r>
    </w:p>
    <w:p w14:paraId="37AF02EB" w14:textId="77777777" w:rsidR="00102FFF" w:rsidRDefault="00900655">
      <w:pPr>
        <w:jc w:val="center"/>
        <w:rPr>
          <w:sz w:val="24"/>
          <w:szCs w:val="24"/>
        </w:rPr>
      </w:pPr>
      <w:r>
        <w:rPr>
          <w:sz w:val="24"/>
          <w:szCs w:val="24"/>
          <w:u w:color="7F7F7F"/>
        </w:rPr>
        <w:t>PRZESYŁANIE ZGŁOSZEŃ</w:t>
      </w:r>
    </w:p>
    <w:p w14:paraId="500FB04F" w14:textId="5367AA68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Zgłoszenie elektroniczne na stronie internetowej</w:t>
      </w:r>
      <w:r w:rsidR="00F46F36">
        <w:rPr>
          <w:sz w:val="24"/>
          <w:szCs w:val="24"/>
          <w:u w:color="7F7F7F"/>
        </w:rPr>
        <w:t xml:space="preserve"> </w:t>
      </w:r>
      <w:r>
        <w:rPr>
          <w:sz w:val="24"/>
          <w:szCs w:val="24"/>
          <w:u w:color="7F7F7F"/>
        </w:rPr>
        <w:t xml:space="preserve">do dnia </w:t>
      </w:r>
      <w:r w:rsidR="00754DFE">
        <w:rPr>
          <w:sz w:val="24"/>
          <w:szCs w:val="24"/>
          <w:u w:color="7F7F7F"/>
        </w:rPr>
        <w:t>15</w:t>
      </w:r>
      <w:r w:rsidR="007F2B92" w:rsidRPr="009A3265">
        <w:rPr>
          <w:sz w:val="24"/>
          <w:szCs w:val="24"/>
          <w:u w:color="7F7F7F"/>
        </w:rPr>
        <w:t>.04.2021</w:t>
      </w:r>
      <w:r w:rsidR="00F46F36">
        <w:rPr>
          <w:sz w:val="24"/>
          <w:szCs w:val="24"/>
          <w:u w:color="7F7F7F"/>
        </w:rPr>
        <w:t>:</w:t>
      </w:r>
    </w:p>
    <w:bookmarkStart w:id="3" w:name="_Hlk63708876"/>
    <w:p w14:paraId="237EB9C3" w14:textId="13BAB04D" w:rsidR="00F46F36" w:rsidRDefault="00F46F36">
      <w:pPr>
        <w:jc w:val="both"/>
      </w:pPr>
      <w:r w:rsidRPr="00F46F36">
        <w:fldChar w:fldCharType="begin"/>
      </w:r>
      <w:r w:rsidRPr="00F46F36">
        <w:instrText xml:space="preserve"> HYPERLINK "http://www.aeroklub.leszno.pl/index.php/rejestracja/?fbclid=IwAR0SNbSLFhJBSt-sJ5Wmi2Di7UJeNcxkE9ez4wjn1y5oRVkp9tZkZPewC04" \t "_blank" </w:instrText>
      </w:r>
      <w:r w:rsidRPr="00F46F36">
        <w:fldChar w:fldCharType="separate"/>
      </w:r>
      <w:r w:rsidRPr="00F46F36">
        <w:rPr>
          <w:color w:val="0000FF"/>
          <w:u w:val="single"/>
        </w:rPr>
        <w:t>http://www.aeroklub.leszno.pl/index.php/rejestracja/</w:t>
      </w:r>
      <w:r w:rsidRPr="00F46F36">
        <w:fldChar w:fldCharType="end"/>
      </w:r>
    </w:p>
    <w:bookmarkEnd w:id="3"/>
    <w:p w14:paraId="04EBB6B9" w14:textId="77777777" w:rsidR="00102FFF" w:rsidRDefault="00102FFF">
      <w:pPr>
        <w:jc w:val="both"/>
        <w:rPr>
          <w:sz w:val="24"/>
          <w:szCs w:val="24"/>
        </w:rPr>
      </w:pPr>
    </w:p>
    <w:p w14:paraId="61CD7986" w14:textId="77777777" w:rsidR="00102FFF" w:rsidRDefault="00900655">
      <w:pPr>
        <w:jc w:val="center"/>
        <w:rPr>
          <w:sz w:val="24"/>
          <w:szCs w:val="24"/>
        </w:rPr>
      </w:pPr>
      <w:r>
        <w:rPr>
          <w:sz w:val="24"/>
          <w:szCs w:val="24"/>
          <w:u w:color="7F7F7F"/>
        </w:rPr>
        <w:t>KOSZTY UCZESTNICTWA</w:t>
      </w:r>
    </w:p>
    <w:p w14:paraId="76AB1A04" w14:textId="7669EDF0" w:rsidR="00754DFE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Zawodnik pokrywa następujące koszty</w:t>
      </w:r>
      <w:r w:rsidR="00754DFE">
        <w:rPr>
          <w:sz w:val="24"/>
          <w:szCs w:val="24"/>
          <w:u w:color="7F7F7F"/>
        </w:rPr>
        <w:t>:</w:t>
      </w:r>
    </w:p>
    <w:p w14:paraId="1E2DEA51" w14:textId="398B103F" w:rsidR="00102FFF" w:rsidRPr="009A3265" w:rsidRDefault="00900655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4" w:name="_Hlk63610049"/>
      <w:r w:rsidRPr="009A3265">
        <w:rPr>
          <w:sz w:val="24"/>
          <w:szCs w:val="24"/>
          <w:u w:color="7F7F7F"/>
        </w:rPr>
        <w:t xml:space="preserve">wpisowe: </w:t>
      </w:r>
      <w:r w:rsidR="00754DFE">
        <w:rPr>
          <w:sz w:val="24"/>
          <w:szCs w:val="24"/>
          <w:u w:color="7F7F7F"/>
        </w:rPr>
        <w:t>55</w:t>
      </w:r>
      <w:r w:rsidRPr="009A3265">
        <w:rPr>
          <w:sz w:val="24"/>
          <w:szCs w:val="24"/>
          <w:u w:color="7F7F7F"/>
        </w:rPr>
        <w:t>0</w:t>
      </w:r>
      <w:r w:rsidRPr="009A3265">
        <w:rPr>
          <w:sz w:val="24"/>
          <w:szCs w:val="24"/>
          <w:u w:color="7F7F7F"/>
          <w:lang w:val="nl-NL"/>
        </w:rPr>
        <w:t xml:space="preserve"> z</w:t>
      </w:r>
      <w:r w:rsidRPr="009A3265">
        <w:rPr>
          <w:sz w:val="24"/>
          <w:szCs w:val="24"/>
          <w:u w:color="7F7F7F"/>
        </w:rPr>
        <w:t xml:space="preserve">ł* płatne do </w:t>
      </w:r>
      <w:r w:rsidR="00754DFE">
        <w:rPr>
          <w:sz w:val="24"/>
          <w:szCs w:val="24"/>
          <w:u w:color="7F7F7F"/>
        </w:rPr>
        <w:t>15</w:t>
      </w:r>
      <w:r w:rsidRPr="009A3265">
        <w:rPr>
          <w:sz w:val="24"/>
          <w:szCs w:val="24"/>
          <w:u w:color="7F7F7F"/>
        </w:rPr>
        <w:t>.0</w:t>
      </w:r>
      <w:r w:rsidR="009A3265" w:rsidRPr="009A3265">
        <w:rPr>
          <w:sz w:val="24"/>
          <w:szCs w:val="24"/>
          <w:u w:color="7F7F7F"/>
        </w:rPr>
        <w:t>4</w:t>
      </w:r>
      <w:r w:rsidRPr="009A3265">
        <w:rPr>
          <w:sz w:val="24"/>
          <w:szCs w:val="24"/>
          <w:u w:color="7F7F7F"/>
        </w:rPr>
        <w:t>.202</w:t>
      </w:r>
      <w:r w:rsidR="009A3265" w:rsidRPr="009A3265">
        <w:rPr>
          <w:sz w:val="24"/>
          <w:szCs w:val="24"/>
          <w:u w:color="7F7F7F"/>
        </w:rPr>
        <w:t>1</w:t>
      </w:r>
      <w:r w:rsidRPr="009A3265">
        <w:rPr>
          <w:sz w:val="24"/>
          <w:szCs w:val="24"/>
          <w:u w:color="7F7F7F"/>
        </w:rPr>
        <w:t xml:space="preserve"> </w:t>
      </w:r>
    </w:p>
    <w:p w14:paraId="6282EA95" w14:textId="77777777" w:rsidR="00102FFF" w:rsidRPr="009A3265" w:rsidRDefault="0090065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>koszty holi do konkurencji za samolotem: 1 hol 160 zł**, 600 metr</w:t>
      </w:r>
      <w:r w:rsidRPr="009A3265">
        <w:rPr>
          <w:sz w:val="24"/>
          <w:szCs w:val="24"/>
          <w:u w:color="7F7F7F"/>
          <w:lang w:val="es-ES_tradnl"/>
        </w:rPr>
        <w:t>ó</w:t>
      </w:r>
      <w:r w:rsidRPr="009A3265">
        <w:rPr>
          <w:sz w:val="24"/>
          <w:szCs w:val="24"/>
          <w:u w:color="7F7F7F"/>
        </w:rPr>
        <w:t>w AGL.</w:t>
      </w:r>
    </w:p>
    <w:p w14:paraId="536E4911" w14:textId="77777777" w:rsidR="00102FFF" w:rsidRPr="009A3265" w:rsidRDefault="0090065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 xml:space="preserve">koszty transportu do i z miejsca </w:t>
      </w:r>
      <w:proofErr w:type="spellStart"/>
      <w:r w:rsidRPr="009A3265">
        <w:rPr>
          <w:sz w:val="24"/>
          <w:szCs w:val="24"/>
          <w:u w:color="7F7F7F"/>
        </w:rPr>
        <w:t>zawod</w:t>
      </w:r>
      <w:proofErr w:type="spellEnd"/>
      <w:r w:rsidRPr="009A3265">
        <w:rPr>
          <w:sz w:val="24"/>
          <w:szCs w:val="24"/>
          <w:u w:color="7F7F7F"/>
          <w:lang w:val="es-ES_tradnl"/>
        </w:rPr>
        <w:t>ó</w:t>
      </w:r>
      <w:r w:rsidRPr="009A3265">
        <w:rPr>
          <w:sz w:val="24"/>
          <w:szCs w:val="24"/>
          <w:u w:color="7F7F7F"/>
        </w:rPr>
        <w:t>w oraz transport szybowca do i po konkurencji,</w:t>
      </w:r>
    </w:p>
    <w:p w14:paraId="48F60371" w14:textId="77777777" w:rsidR="00102FFF" w:rsidRPr="009A3265" w:rsidRDefault="0090065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>koszty ściągania z terenu przygodnego,</w:t>
      </w:r>
    </w:p>
    <w:p w14:paraId="0712DF60" w14:textId="364B7683" w:rsidR="00102FFF" w:rsidRPr="009A3265" w:rsidRDefault="00900655">
      <w:pPr>
        <w:rPr>
          <w:sz w:val="24"/>
          <w:szCs w:val="24"/>
          <w:u w:color="7F7F7F"/>
        </w:rPr>
      </w:pPr>
      <w:bookmarkStart w:id="5" w:name="_Hlk63610067"/>
      <w:bookmarkEnd w:id="4"/>
      <w:r w:rsidRPr="009A3265">
        <w:rPr>
          <w:sz w:val="24"/>
          <w:szCs w:val="24"/>
          <w:u w:color="7F7F7F"/>
        </w:rPr>
        <w:t xml:space="preserve">* po dniu </w:t>
      </w:r>
      <w:r w:rsidR="00754DFE">
        <w:rPr>
          <w:sz w:val="24"/>
          <w:szCs w:val="24"/>
          <w:u w:color="7F7F7F"/>
        </w:rPr>
        <w:t>15</w:t>
      </w:r>
      <w:r w:rsidRPr="009A3265">
        <w:rPr>
          <w:sz w:val="24"/>
          <w:szCs w:val="24"/>
          <w:u w:color="7F7F7F"/>
        </w:rPr>
        <w:t>.0</w:t>
      </w:r>
      <w:r w:rsidR="009A3265" w:rsidRPr="009A3265">
        <w:rPr>
          <w:sz w:val="24"/>
          <w:szCs w:val="24"/>
          <w:u w:color="7F7F7F"/>
        </w:rPr>
        <w:t>4</w:t>
      </w:r>
      <w:r w:rsidRPr="009A3265">
        <w:rPr>
          <w:sz w:val="24"/>
          <w:szCs w:val="24"/>
          <w:u w:color="7F7F7F"/>
        </w:rPr>
        <w:t>.202</w:t>
      </w:r>
      <w:r w:rsidR="009A3265" w:rsidRPr="009A3265">
        <w:rPr>
          <w:sz w:val="24"/>
          <w:szCs w:val="24"/>
          <w:u w:color="7F7F7F"/>
        </w:rPr>
        <w:t>1</w:t>
      </w:r>
      <w:r w:rsidRPr="009A3265">
        <w:rPr>
          <w:sz w:val="24"/>
          <w:szCs w:val="24"/>
          <w:u w:color="7F7F7F"/>
          <w:lang w:val="nl-NL"/>
        </w:rPr>
        <w:t xml:space="preserve"> op</w:t>
      </w:r>
      <w:r w:rsidRPr="009A3265">
        <w:rPr>
          <w:sz w:val="24"/>
          <w:szCs w:val="24"/>
          <w:u w:color="7F7F7F"/>
        </w:rPr>
        <w:t xml:space="preserve">łata wpisowa wzrasta do </w:t>
      </w:r>
      <w:r w:rsidR="00754DFE">
        <w:rPr>
          <w:sz w:val="24"/>
          <w:szCs w:val="24"/>
          <w:u w:color="7F7F7F"/>
        </w:rPr>
        <w:t>65</w:t>
      </w:r>
      <w:r w:rsidRPr="009A3265">
        <w:rPr>
          <w:sz w:val="24"/>
          <w:szCs w:val="24"/>
          <w:u w:color="7F7F7F"/>
        </w:rPr>
        <w:t>0</w:t>
      </w:r>
      <w:r w:rsidRPr="009A3265">
        <w:rPr>
          <w:sz w:val="24"/>
          <w:szCs w:val="24"/>
          <w:u w:color="7F7F7F"/>
          <w:lang w:val="nl-NL"/>
        </w:rPr>
        <w:t xml:space="preserve"> z</w:t>
      </w:r>
      <w:r w:rsidRPr="009A3265">
        <w:rPr>
          <w:sz w:val="24"/>
          <w:szCs w:val="24"/>
          <w:u w:color="7F7F7F"/>
        </w:rPr>
        <w:t>ł</w:t>
      </w:r>
    </w:p>
    <w:p w14:paraId="7A1014C7" w14:textId="732C298E" w:rsidR="00102FFF" w:rsidRPr="009A3265" w:rsidRDefault="00900655">
      <w:pPr>
        <w:rPr>
          <w:sz w:val="24"/>
          <w:szCs w:val="24"/>
          <w:u w:color="7F7F7F"/>
        </w:rPr>
      </w:pPr>
      <w:r w:rsidRPr="009A3265">
        <w:rPr>
          <w:sz w:val="24"/>
          <w:szCs w:val="24"/>
          <w:u w:color="7F7F7F"/>
        </w:rPr>
        <w:t xml:space="preserve">**wymagana przedpłata za 3 hole najpóźniej w dniu rejestracji </w:t>
      </w:r>
    </w:p>
    <w:bookmarkEnd w:id="5"/>
    <w:p w14:paraId="0F86DD61" w14:textId="77777777" w:rsidR="009A3265" w:rsidRPr="009A3265" w:rsidRDefault="009A3265">
      <w:pPr>
        <w:rPr>
          <w:sz w:val="24"/>
          <w:szCs w:val="24"/>
        </w:rPr>
      </w:pPr>
    </w:p>
    <w:p w14:paraId="55FA0B41" w14:textId="77777777" w:rsidR="00102FFF" w:rsidRPr="009A3265" w:rsidRDefault="00900655">
      <w:pPr>
        <w:jc w:val="center"/>
        <w:rPr>
          <w:sz w:val="24"/>
          <w:szCs w:val="24"/>
          <w:u w:color="7F7F7F"/>
        </w:rPr>
      </w:pPr>
      <w:r w:rsidRPr="009A3265">
        <w:rPr>
          <w:sz w:val="24"/>
          <w:szCs w:val="24"/>
          <w:u w:color="7F7F7F"/>
        </w:rPr>
        <w:lastRenderedPageBreak/>
        <w:t>WARUNKI UCZESTNICTWA</w:t>
      </w:r>
    </w:p>
    <w:p w14:paraId="748EAB48" w14:textId="77777777" w:rsidR="00102FFF" w:rsidRPr="009A3265" w:rsidRDefault="00900655">
      <w:pPr>
        <w:rPr>
          <w:sz w:val="24"/>
          <w:szCs w:val="24"/>
          <w:u w:color="7F7F7F"/>
        </w:rPr>
      </w:pPr>
      <w:r w:rsidRPr="009A3265">
        <w:rPr>
          <w:sz w:val="24"/>
          <w:szCs w:val="24"/>
          <w:u w:color="7F7F7F"/>
        </w:rPr>
        <w:t>Dotyczą</w:t>
      </w:r>
      <w:r w:rsidRPr="009A3265">
        <w:rPr>
          <w:sz w:val="24"/>
          <w:szCs w:val="24"/>
          <w:u w:color="7F7F7F"/>
          <w:lang w:val="it-IT"/>
        </w:rPr>
        <w:t>ce pilota</w:t>
      </w:r>
    </w:p>
    <w:p w14:paraId="204DCDDD" w14:textId="77777777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>Kwalifikacja zgodnie z obowiązującym I. System Rozgrywania Zawod</w:t>
      </w:r>
      <w:r w:rsidRPr="009A3265">
        <w:rPr>
          <w:sz w:val="24"/>
          <w:szCs w:val="24"/>
          <w:u w:color="7F7F7F"/>
          <w:lang w:val="es-ES_tradnl"/>
        </w:rPr>
        <w:t>ó</w:t>
      </w:r>
      <w:r w:rsidRPr="009A3265">
        <w:rPr>
          <w:sz w:val="24"/>
          <w:szCs w:val="24"/>
          <w:u w:color="7F7F7F"/>
        </w:rPr>
        <w:t>w Szybowcowych i Kwalifikowania Zawodnik</w:t>
      </w:r>
      <w:r w:rsidRPr="009A3265">
        <w:rPr>
          <w:sz w:val="24"/>
          <w:szCs w:val="24"/>
          <w:u w:color="7F7F7F"/>
          <w:lang w:val="es-ES_tradnl"/>
        </w:rPr>
        <w:t>ó</w:t>
      </w:r>
      <w:r w:rsidRPr="009A3265">
        <w:rPr>
          <w:sz w:val="24"/>
          <w:szCs w:val="24"/>
          <w:u w:color="7F7F7F"/>
        </w:rPr>
        <w:t>w</w:t>
      </w:r>
    </w:p>
    <w:p w14:paraId="63DF4F8E" w14:textId="77777777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>ważna licencja pilota szybowcowego</w:t>
      </w:r>
    </w:p>
    <w:p w14:paraId="08FBE43D" w14:textId="4144A3A8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>waż</w:t>
      </w:r>
      <w:r w:rsidRPr="009A3265">
        <w:rPr>
          <w:sz w:val="24"/>
          <w:szCs w:val="24"/>
          <w:u w:color="7F7F7F"/>
          <w:lang w:val="pt-PT"/>
        </w:rPr>
        <w:t xml:space="preserve">ne na </w:t>
      </w:r>
      <w:r w:rsidRPr="009A3265">
        <w:rPr>
          <w:sz w:val="24"/>
          <w:szCs w:val="24"/>
          <w:u w:color="7F7F7F"/>
        </w:rPr>
        <w:t>orzeczenie lotniczo-lekarskie</w:t>
      </w:r>
    </w:p>
    <w:p w14:paraId="426FAFFB" w14:textId="77777777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>ważna Licencja Sportowa FAI</w:t>
      </w:r>
    </w:p>
    <w:p w14:paraId="51BF1663" w14:textId="77777777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 xml:space="preserve">ważne świadectwo radiooperatora </w:t>
      </w:r>
    </w:p>
    <w:p w14:paraId="2ACAA484" w14:textId="77777777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 xml:space="preserve">polisa ubezpieczenia od następstw nieszczęśliwych </w:t>
      </w:r>
      <w:proofErr w:type="spellStart"/>
      <w:r w:rsidRPr="009A3265">
        <w:rPr>
          <w:sz w:val="24"/>
          <w:szCs w:val="24"/>
          <w:u w:color="7F7F7F"/>
        </w:rPr>
        <w:t>wypadk</w:t>
      </w:r>
      <w:proofErr w:type="spellEnd"/>
      <w:r w:rsidRPr="009A3265">
        <w:rPr>
          <w:sz w:val="24"/>
          <w:szCs w:val="24"/>
          <w:u w:color="7F7F7F"/>
          <w:lang w:val="es-ES_tradnl"/>
        </w:rPr>
        <w:t>ó</w:t>
      </w:r>
      <w:r w:rsidRPr="009A3265">
        <w:rPr>
          <w:sz w:val="24"/>
          <w:szCs w:val="24"/>
          <w:u w:color="7F7F7F"/>
        </w:rPr>
        <w:t>w</w:t>
      </w:r>
    </w:p>
    <w:p w14:paraId="3B16198B" w14:textId="39EA7AF7" w:rsidR="00102FFF" w:rsidRPr="009A3265" w:rsidRDefault="0090065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A3265">
        <w:rPr>
          <w:sz w:val="24"/>
          <w:szCs w:val="24"/>
          <w:u w:color="7F7F7F"/>
        </w:rPr>
        <w:t xml:space="preserve">minimum </w:t>
      </w:r>
      <w:r w:rsidR="00754DFE">
        <w:rPr>
          <w:sz w:val="24"/>
          <w:szCs w:val="24"/>
          <w:u w:color="7F7F7F"/>
        </w:rPr>
        <w:t>15</w:t>
      </w:r>
      <w:r w:rsidRPr="009A3265">
        <w:rPr>
          <w:sz w:val="24"/>
          <w:szCs w:val="24"/>
          <w:u w:color="7F7F7F"/>
        </w:rPr>
        <w:t xml:space="preserve">0 h nalotu </w:t>
      </w:r>
      <w:proofErr w:type="spellStart"/>
      <w:r w:rsidRPr="009A3265">
        <w:rPr>
          <w:sz w:val="24"/>
          <w:szCs w:val="24"/>
          <w:u w:color="7F7F7F"/>
        </w:rPr>
        <w:t>dow</w:t>
      </w:r>
      <w:proofErr w:type="spellEnd"/>
      <w:r w:rsidRPr="009A3265">
        <w:rPr>
          <w:sz w:val="24"/>
          <w:szCs w:val="24"/>
          <w:u w:color="7F7F7F"/>
          <w:lang w:val="es-ES_tradnl"/>
        </w:rPr>
        <w:t>ó</w:t>
      </w:r>
      <w:proofErr w:type="spellStart"/>
      <w:r w:rsidRPr="009A3265">
        <w:rPr>
          <w:sz w:val="24"/>
          <w:szCs w:val="24"/>
          <w:u w:color="7F7F7F"/>
        </w:rPr>
        <w:t>dczego</w:t>
      </w:r>
      <w:proofErr w:type="spellEnd"/>
      <w:r w:rsidRPr="009A3265">
        <w:rPr>
          <w:sz w:val="24"/>
          <w:szCs w:val="24"/>
          <w:u w:color="7F7F7F"/>
        </w:rPr>
        <w:t xml:space="preserve"> i </w:t>
      </w:r>
      <w:r w:rsidR="00754DFE">
        <w:rPr>
          <w:sz w:val="24"/>
          <w:szCs w:val="24"/>
          <w:u w:color="7F7F7F"/>
        </w:rPr>
        <w:t>30</w:t>
      </w:r>
      <w:r w:rsidRPr="009A3265">
        <w:rPr>
          <w:sz w:val="24"/>
          <w:szCs w:val="24"/>
          <w:u w:color="7F7F7F"/>
        </w:rPr>
        <w:t xml:space="preserve">00 km </w:t>
      </w:r>
    </w:p>
    <w:p w14:paraId="7BDA7105" w14:textId="77777777" w:rsidR="00C16C25" w:rsidRDefault="00C16C25" w:rsidP="009A3265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1275CC20" w14:textId="4C1D3819" w:rsidR="009A3265" w:rsidRPr="00C16C25" w:rsidRDefault="009A3265" w:rsidP="009A3265">
      <w:pPr>
        <w:pStyle w:val="Akapitzlist"/>
        <w:ind w:left="0"/>
        <w:rPr>
          <w:color w:val="002A41"/>
          <w:sz w:val="24"/>
          <w:szCs w:val="24"/>
          <w:u w:color="002A41"/>
        </w:rPr>
      </w:pPr>
      <w:r w:rsidRPr="00C16C25">
        <w:rPr>
          <w:color w:val="002A41"/>
          <w:sz w:val="24"/>
          <w:szCs w:val="24"/>
          <w:u w:color="002A41"/>
        </w:rPr>
        <w:t>Wymagania aktualnego treningu:</w:t>
      </w:r>
    </w:p>
    <w:p w14:paraId="366A0312" w14:textId="77777777" w:rsidR="009A3265" w:rsidRPr="00F95963" w:rsidRDefault="009A3265" w:rsidP="00C16C25">
      <w:pPr>
        <w:numPr>
          <w:ilvl w:val="0"/>
          <w:numId w:val="27"/>
        </w:numPr>
        <w:spacing w:after="149" w:line="250" w:lineRule="auto"/>
        <w:ind w:right="41"/>
        <w:jc w:val="both"/>
        <w:rPr>
          <w:sz w:val="24"/>
          <w:szCs w:val="24"/>
        </w:rPr>
      </w:pP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Pilot posiadający łączny nalot na szybowcach mniejszy niż 500 godz. musi wykonać w roku rozgrywania zawodów przed ich rozpoczęciem co najmniej 5 lotów na szybowcach, w czasie co najmniej 10 godzin. </w:t>
      </w:r>
    </w:p>
    <w:p w14:paraId="1C049EA9" w14:textId="77777777" w:rsidR="009A3265" w:rsidRPr="00F95963" w:rsidRDefault="009A3265" w:rsidP="00C16C25">
      <w:pPr>
        <w:numPr>
          <w:ilvl w:val="0"/>
          <w:numId w:val="27"/>
        </w:numPr>
        <w:spacing w:after="110" w:line="250" w:lineRule="auto"/>
        <w:ind w:right="41"/>
        <w:jc w:val="both"/>
        <w:rPr>
          <w:sz w:val="24"/>
          <w:szCs w:val="24"/>
        </w:rPr>
      </w:pP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Pilot posiadający w poprzednim roku nalot na szybowcach mniejszy niż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 godz. musi wykonać w roku rozgrywania zawodów przed ich rozpoczęciem co najmniej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lotów na szybowcach, w czasie co najmniej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godzin. </w:t>
      </w:r>
    </w:p>
    <w:p w14:paraId="3C2A7763" w14:textId="77777777" w:rsidR="00102FFF" w:rsidRDefault="00102FFF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4432E183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UBEZPIECZENIA</w:t>
      </w:r>
    </w:p>
    <w:p w14:paraId="6F02428B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Uzgodnienie </w:t>
      </w:r>
      <w:proofErr w:type="spellStart"/>
      <w:r>
        <w:rPr>
          <w:sz w:val="24"/>
          <w:szCs w:val="24"/>
          <w:u w:color="7F7F7F"/>
        </w:rPr>
        <w:t>warunk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refundacji </w:t>
      </w:r>
      <w:proofErr w:type="spellStart"/>
      <w:r>
        <w:rPr>
          <w:sz w:val="24"/>
          <w:szCs w:val="24"/>
          <w:u w:color="7F7F7F"/>
        </w:rPr>
        <w:t>szk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d z zakładem ubezpieczeniowym jest obowiązkiem zawodnika. Organizator nie będzie pośredniczył w załatwianiu spraw związanych z ubezpieczeniami </w:t>
      </w:r>
    </w:p>
    <w:p w14:paraId="44BFB42D" w14:textId="77777777" w:rsidR="00102FFF" w:rsidRDefault="0090065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 xml:space="preserve">Każdy pilot musi być ubezpieczony od następstw nieszczęśliwych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wypadk</w:t>
      </w:r>
      <w:proofErr w:type="spellEnd"/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w, bez wyłączenia ryzyka uprawiania szybownictwa i startu w zawodach, na kwotę</w:t>
      </w:r>
      <w:r>
        <w:rPr>
          <w:rFonts w:ascii="Times New Roman" w:hAnsi="Times New Roman"/>
          <w:sz w:val="24"/>
          <w:szCs w:val="24"/>
          <w:u w:color="7F7F7F"/>
          <w:lang w:val="nl-NL"/>
        </w:rPr>
        <w:t>, wed</w:t>
      </w:r>
      <w:r>
        <w:rPr>
          <w:rFonts w:ascii="Times New Roman" w:hAnsi="Times New Roman"/>
          <w:sz w:val="24"/>
          <w:szCs w:val="24"/>
          <w:u w:color="7F7F7F"/>
        </w:rPr>
        <w:t>ł</w:t>
      </w:r>
      <w:r w:rsidRPr="00AB7900">
        <w:rPr>
          <w:rFonts w:ascii="Times New Roman" w:hAnsi="Times New Roman"/>
          <w:sz w:val="24"/>
          <w:szCs w:val="24"/>
          <w:u w:color="7F7F7F"/>
        </w:rPr>
        <w:t>ug w</w:t>
      </w:r>
      <w:r>
        <w:rPr>
          <w:rFonts w:ascii="Times New Roman" w:hAnsi="Times New Roman"/>
          <w:sz w:val="24"/>
          <w:szCs w:val="24"/>
          <w:u w:color="7F7F7F"/>
        </w:rPr>
        <w:t>łasnego uznania;</w:t>
      </w:r>
    </w:p>
    <w:p w14:paraId="56AB81AB" w14:textId="1DA8FB17" w:rsidR="00D34909" w:rsidRPr="00B921AB" w:rsidRDefault="00900655" w:rsidP="00D3490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921AB">
        <w:rPr>
          <w:rFonts w:ascii="Times New Roman" w:hAnsi="Times New Roman"/>
          <w:sz w:val="24"/>
          <w:szCs w:val="24"/>
          <w:u w:color="7F7F7F"/>
        </w:rPr>
        <w:t xml:space="preserve">Każdy szybowiec musi posiadać polisę ubezpieczeniową OC. Dla </w:t>
      </w:r>
      <w:proofErr w:type="spellStart"/>
      <w:r w:rsidRPr="00B921AB">
        <w:rPr>
          <w:rFonts w:ascii="Times New Roman" w:hAnsi="Times New Roman"/>
          <w:sz w:val="24"/>
          <w:szCs w:val="24"/>
          <w:u w:color="7F7F7F"/>
        </w:rPr>
        <w:t>szybowc</w:t>
      </w:r>
      <w:proofErr w:type="spellEnd"/>
      <w:r w:rsidRPr="00B921AB"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 w:rsidRPr="00B921AB">
        <w:rPr>
          <w:rFonts w:ascii="Times New Roman" w:hAnsi="Times New Roman"/>
          <w:sz w:val="24"/>
          <w:szCs w:val="24"/>
          <w:u w:color="7F7F7F"/>
        </w:rPr>
        <w:t xml:space="preserve">w certyfikowanych na maksymalną masę startową mniejszą niż 500 kg, na kwotę 750.000 SDR a dla </w:t>
      </w:r>
      <w:proofErr w:type="spellStart"/>
      <w:r w:rsidRPr="00B921AB">
        <w:rPr>
          <w:rFonts w:ascii="Times New Roman" w:hAnsi="Times New Roman"/>
          <w:sz w:val="24"/>
          <w:szCs w:val="24"/>
          <w:u w:color="7F7F7F"/>
        </w:rPr>
        <w:t>szybowc</w:t>
      </w:r>
      <w:proofErr w:type="spellEnd"/>
      <w:r w:rsidRPr="00B921AB"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 w:rsidRPr="00B921AB">
        <w:rPr>
          <w:rFonts w:ascii="Times New Roman" w:hAnsi="Times New Roman"/>
          <w:sz w:val="24"/>
          <w:szCs w:val="24"/>
          <w:u w:color="7F7F7F"/>
        </w:rPr>
        <w:t>w certyfikowanych na maksymalną masę startową od 500kg do 1000 kg – na kwotę 1.500.000 SDR</w:t>
      </w:r>
    </w:p>
    <w:p w14:paraId="39809B63" w14:textId="77777777" w:rsidR="00D34909" w:rsidRPr="00D34909" w:rsidRDefault="00D34909" w:rsidP="00D34909">
      <w:pPr>
        <w:jc w:val="both"/>
        <w:rPr>
          <w:rFonts w:ascii="Times New Roman" w:hAnsi="Times New Roman"/>
          <w:sz w:val="24"/>
          <w:szCs w:val="24"/>
        </w:rPr>
      </w:pPr>
    </w:p>
    <w:p w14:paraId="253970FF" w14:textId="65D36B2C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lastRenderedPageBreak/>
        <w:t>D. WYMAGANIA TECHNICZNE</w:t>
      </w:r>
    </w:p>
    <w:p w14:paraId="7AC36E6B" w14:textId="366FF8B5" w:rsidR="00B20F67" w:rsidRDefault="00B20F67">
      <w:pPr>
        <w:rPr>
          <w:sz w:val="24"/>
          <w:szCs w:val="24"/>
          <w:u w:color="7F7F7F"/>
        </w:rPr>
      </w:pPr>
    </w:p>
    <w:p w14:paraId="19B4FBDD" w14:textId="77777777" w:rsidR="00B20F67" w:rsidRPr="00BD5ACC" w:rsidRDefault="00B20F67" w:rsidP="00B20F67">
      <w:pPr>
        <w:suppressLineNumbers/>
        <w:tabs>
          <w:tab w:val="left" w:pos="3400"/>
        </w:tabs>
        <w:suppressAutoHyphens/>
        <w:spacing w:before="85"/>
        <w:ind w:left="850" w:hanging="851"/>
        <w:jc w:val="both"/>
        <w:outlineLvl w:val="2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BD5ACC">
        <w:rPr>
          <w:rFonts w:eastAsia="Times New Roman"/>
          <w:bCs/>
          <w:iCs/>
          <w:sz w:val="24"/>
          <w:szCs w:val="24"/>
          <w:lang w:eastAsia="zh-CN"/>
        </w:rPr>
        <w:t xml:space="preserve">Każdy biorący udział w zawodach szybowiec musi być użytkowany w taki sposób, na jaki zezwala mu </w:t>
      </w:r>
      <w:r w:rsidRPr="00BD5ACC">
        <w:rPr>
          <w:rFonts w:eastAsia="Times New Roman"/>
          <w:bCs/>
          <w:i/>
          <w:iCs/>
          <w:sz w:val="24"/>
          <w:szCs w:val="24"/>
          <w:lang w:eastAsia="zh-CN"/>
        </w:rPr>
        <w:t>Świadectwo Zdatności do Lotu</w:t>
      </w:r>
      <w:r w:rsidRPr="00BD5ACC">
        <w:rPr>
          <w:rFonts w:eastAsia="Times New Roman"/>
          <w:bCs/>
          <w:iCs/>
          <w:sz w:val="24"/>
          <w:szCs w:val="24"/>
          <w:lang w:eastAsia="zh-CN"/>
        </w:rPr>
        <w:t xml:space="preserve"> lub </w:t>
      </w:r>
      <w:r w:rsidRPr="00BD5ACC">
        <w:rPr>
          <w:rFonts w:eastAsia="Times New Roman"/>
          <w:bCs/>
          <w:i/>
          <w:iCs/>
          <w:sz w:val="24"/>
          <w:szCs w:val="24"/>
          <w:lang w:eastAsia="zh-CN"/>
        </w:rPr>
        <w:t>Pozwolenie na Lot</w:t>
      </w:r>
      <w:r w:rsidRPr="00BD5ACC">
        <w:rPr>
          <w:rFonts w:eastAsia="Times New Roman"/>
          <w:bCs/>
          <w:iCs/>
          <w:sz w:val="24"/>
          <w:szCs w:val="24"/>
          <w:lang w:eastAsia="zh-CN"/>
        </w:rPr>
        <w:t xml:space="preserve"> oraz musi posiadać ważne do ostatniego dnia zawodów:</w:t>
      </w:r>
    </w:p>
    <w:p w14:paraId="4F2F0CE6" w14:textId="2EC5A7AD" w:rsidR="00B20F67" w:rsidRPr="00B20F67" w:rsidRDefault="00B20F67" w:rsidP="00B20F67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B20F67">
        <w:rPr>
          <w:rFonts w:eastAsia="Times New Roman"/>
          <w:i/>
          <w:iCs/>
          <w:sz w:val="24"/>
          <w:szCs w:val="24"/>
          <w:lang w:eastAsia="zh-CN"/>
        </w:rPr>
        <w:t>Poświadczenie Przeglądu Zdatności do Lotu (ARC),</w:t>
      </w:r>
      <w:r w:rsidRPr="00B20F67">
        <w:rPr>
          <w:rFonts w:eastAsia="Times New Roman"/>
          <w:iCs/>
          <w:sz w:val="24"/>
          <w:szCs w:val="24"/>
          <w:lang w:eastAsia="zh-CN"/>
        </w:rPr>
        <w:t xml:space="preserve"> </w:t>
      </w:r>
    </w:p>
    <w:p w14:paraId="5B0EB58F" w14:textId="5C088E37" w:rsidR="00B20F67" w:rsidRPr="00B20F67" w:rsidRDefault="00B20F67" w:rsidP="00B20F67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rFonts w:eastAsia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B20F67">
        <w:rPr>
          <w:rFonts w:eastAsia="Times New Roman"/>
          <w:i/>
          <w:iCs/>
          <w:sz w:val="24"/>
          <w:szCs w:val="24"/>
          <w:lang w:eastAsia="zh-CN"/>
        </w:rPr>
        <w:t>Świadectwo Zdatności do Lotu</w:t>
      </w:r>
      <w:r w:rsidRPr="00B20F67">
        <w:rPr>
          <w:rFonts w:eastAsia="Times New Roman"/>
          <w:iCs/>
          <w:sz w:val="24"/>
          <w:szCs w:val="24"/>
          <w:lang w:eastAsia="zh-CN"/>
        </w:rPr>
        <w:t xml:space="preserve"> lub </w:t>
      </w:r>
      <w:r w:rsidRPr="00B20F67">
        <w:rPr>
          <w:rFonts w:eastAsia="Times New Roman"/>
          <w:i/>
          <w:iCs/>
          <w:sz w:val="24"/>
          <w:szCs w:val="24"/>
          <w:lang w:eastAsia="zh-CN"/>
        </w:rPr>
        <w:t>Pozwolenie na Lot</w:t>
      </w:r>
      <w:r w:rsidRPr="00B20F67">
        <w:rPr>
          <w:rFonts w:eastAsia="Times New Roman"/>
          <w:iCs/>
          <w:sz w:val="24"/>
          <w:szCs w:val="24"/>
          <w:lang w:eastAsia="zh-CN"/>
        </w:rPr>
        <w:t xml:space="preserve"> </w:t>
      </w:r>
    </w:p>
    <w:p w14:paraId="5E581F44" w14:textId="5AED6EB7" w:rsidR="00B20F67" w:rsidRPr="00B20F67" w:rsidRDefault="00B20F67" w:rsidP="00B20F67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rFonts w:eastAsia="Times New Roman"/>
          <w:iCs/>
          <w:sz w:val="24"/>
          <w:szCs w:val="24"/>
          <w:lang w:eastAsia="zh-CN"/>
        </w:rPr>
      </w:pPr>
      <w:r w:rsidRPr="00B20F67">
        <w:rPr>
          <w:rFonts w:eastAsia="Times New Roman"/>
          <w:iCs/>
          <w:sz w:val="24"/>
          <w:szCs w:val="24"/>
          <w:lang w:eastAsia="zh-CN"/>
        </w:rPr>
        <w:t>Świadectwo Rejestracji,</w:t>
      </w:r>
    </w:p>
    <w:p w14:paraId="75B45841" w14:textId="1E347B54" w:rsidR="00B20F67" w:rsidRPr="00B20F67" w:rsidRDefault="00B20F67" w:rsidP="00B20F67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rFonts w:eastAsia="Times New Roman"/>
          <w:iCs/>
          <w:sz w:val="24"/>
          <w:szCs w:val="24"/>
          <w:lang w:eastAsia="zh-CN"/>
        </w:rPr>
      </w:pPr>
      <w:r w:rsidRPr="00B20F67">
        <w:rPr>
          <w:rFonts w:eastAsia="Times New Roman"/>
          <w:iCs/>
          <w:sz w:val="24"/>
          <w:szCs w:val="24"/>
          <w:lang w:eastAsia="zh-CN"/>
        </w:rPr>
        <w:t>Pozwolenie na radiostację,</w:t>
      </w:r>
    </w:p>
    <w:p w14:paraId="22AAACAD" w14:textId="701EF3BA" w:rsidR="00B20F67" w:rsidRPr="00B20F67" w:rsidRDefault="00B20F67" w:rsidP="00B20F67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rFonts w:eastAsia="Times New Roman"/>
          <w:iCs/>
          <w:sz w:val="24"/>
          <w:szCs w:val="24"/>
          <w:lang w:eastAsia="zh-CN"/>
        </w:rPr>
      </w:pPr>
      <w:r w:rsidRPr="00B20F67">
        <w:rPr>
          <w:rFonts w:eastAsia="Times New Roman"/>
          <w:iCs/>
          <w:sz w:val="24"/>
          <w:szCs w:val="24"/>
          <w:lang w:eastAsia="zh-CN"/>
        </w:rPr>
        <w:t>Protokół Ważenia,</w:t>
      </w:r>
    </w:p>
    <w:p w14:paraId="08AF3474" w14:textId="60479B4A" w:rsidR="00B20F67" w:rsidRPr="00B20F67" w:rsidRDefault="00B20F67" w:rsidP="00B921AB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rFonts w:eastAsia="Times New Roman"/>
          <w:iCs/>
          <w:sz w:val="24"/>
          <w:szCs w:val="24"/>
          <w:lang w:eastAsia="zh-CN"/>
        </w:rPr>
      </w:pPr>
      <w:r w:rsidRPr="00B20F67">
        <w:rPr>
          <w:rFonts w:eastAsia="Times New Roman"/>
          <w:iCs/>
          <w:sz w:val="24"/>
          <w:szCs w:val="24"/>
          <w:lang w:eastAsia="zh-CN"/>
        </w:rPr>
        <w:t>Instrukcja Użytkowania w Locie,</w:t>
      </w:r>
    </w:p>
    <w:p w14:paraId="00A4F8B9" w14:textId="31101C47" w:rsidR="00B20F67" w:rsidRPr="00B20F67" w:rsidRDefault="00B20F67" w:rsidP="00B921AB">
      <w:pPr>
        <w:pStyle w:val="Akapitzlist"/>
        <w:numPr>
          <w:ilvl w:val="0"/>
          <w:numId w:val="35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jc w:val="both"/>
        <w:rPr>
          <w:sz w:val="24"/>
          <w:szCs w:val="24"/>
          <w:u w:color="7F7F7F"/>
        </w:rPr>
      </w:pPr>
      <w:r w:rsidRPr="00B20F67">
        <w:rPr>
          <w:rFonts w:eastAsia="Times New Roman"/>
          <w:iCs/>
          <w:sz w:val="24"/>
          <w:szCs w:val="24"/>
          <w:lang w:eastAsia="zh-CN"/>
        </w:rPr>
        <w:t>Książka szybowca.</w:t>
      </w:r>
    </w:p>
    <w:p w14:paraId="47C534BC" w14:textId="77777777" w:rsidR="00D34909" w:rsidRPr="00B20F67" w:rsidRDefault="00D34909" w:rsidP="00B20F67">
      <w:pPr>
        <w:suppressLineNumbers/>
        <w:tabs>
          <w:tab w:val="left" w:pos="3400"/>
        </w:tabs>
        <w:suppressAutoHyphens/>
        <w:spacing w:before="85"/>
        <w:jc w:val="both"/>
        <w:outlineLvl w:val="2"/>
        <w:rPr>
          <w:rFonts w:eastAsia="Times New Roman"/>
          <w:bCs/>
          <w:iCs/>
          <w:color w:val="00000A"/>
          <w:sz w:val="24"/>
          <w:szCs w:val="24"/>
          <w:lang w:eastAsia="zh-CN"/>
        </w:rPr>
      </w:pPr>
      <w:r w:rsidRPr="00B20F67">
        <w:rPr>
          <w:rFonts w:eastAsia="Times New Roman"/>
          <w:bCs/>
          <w:i/>
          <w:iCs/>
          <w:sz w:val="24"/>
          <w:szCs w:val="24"/>
          <w:lang w:eastAsia="zh-CN"/>
        </w:rPr>
        <w:t>Zawodnicy są zobowiązani przybyć na zawody w terminie wyznaczonym w piśmie organizacyjnym wyposażeni w:</w:t>
      </w:r>
    </w:p>
    <w:p w14:paraId="7384EFD4" w14:textId="32DFB7BA" w:rsidR="00D34909" w:rsidRPr="00D34909" w:rsidRDefault="00D34909" w:rsidP="00B20F67">
      <w:pPr>
        <w:pStyle w:val="Akapitzlist"/>
        <w:numPr>
          <w:ilvl w:val="0"/>
          <w:numId w:val="34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ind w:left="780"/>
        <w:jc w:val="both"/>
        <w:rPr>
          <w:rFonts w:eastAsia="Times New Roman"/>
          <w:iCs/>
          <w:color w:val="00000A"/>
          <w:sz w:val="24"/>
          <w:szCs w:val="24"/>
          <w:lang w:eastAsia="zh-CN"/>
        </w:rPr>
      </w:pPr>
      <w:r w:rsidRPr="00D34909">
        <w:rPr>
          <w:rFonts w:eastAsia="Times New Roman"/>
          <w:i/>
          <w:iCs/>
          <w:sz w:val="24"/>
          <w:szCs w:val="24"/>
          <w:lang w:eastAsia="zh-CN"/>
        </w:rPr>
        <w:t>sprawny technicznie szybowiec z odpowiednimi potwierdzeniami w dokumentacji technicznej,</w:t>
      </w:r>
    </w:p>
    <w:p w14:paraId="4DF1888F" w14:textId="320EABB1" w:rsidR="00D34909" w:rsidRPr="00D34909" w:rsidRDefault="00D34909" w:rsidP="00B20F67">
      <w:pPr>
        <w:pStyle w:val="Akapitzlist"/>
        <w:numPr>
          <w:ilvl w:val="0"/>
          <w:numId w:val="34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ind w:left="780"/>
        <w:jc w:val="both"/>
        <w:rPr>
          <w:rFonts w:eastAsia="Times New Roman"/>
          <w:i/>
          <w:iCs/>
          <w:sz w:val="24"/>
          <w:szCs w:val="24"/>
          <w:lang w:eastAsia="zh-CN"/>
        </w:rPr>
      </w:pPr>
      <w:r w:rsidRPr="00D34909">
        <w:rPr>
          <w:rFonts w:eastAsia="Times New Roman"/>
          <w:i/>
          <w:iCs/>
          <w:sz w:val="24"/>
          <w:szCs w:val="24"/>
          <w:lang w:eastAsia="zh-CN"/>
        </w:rPr>
        <w:t>spadochron z ważnością ułożenia obejmującą czas trwania zawodów,</w:t>
      </w:r>
    </w:p>
    <w:p w14:paraId="0837B570" w14:textId="28B18123" w:rsidR="00D34909" w:rsidRPr="00A640F5" w:rsidRDefault="00D34909" w:rsidP="00A640F5">
      <w:pPr>
        <w:pStyle w:val="Akapitzlist"/>
        <w:numPr>
          <w:ilvl w:val="0"/>
          <w:numId w:val="34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ind w:left="780"/>
        <w:jc w:val="both"/>
        <w:rPr>
          <w:rFonts w:eastAsia="Times New Roman"/>
          <w:i/>
          <w:iCs/>
          <w:sz w:val="24"/>
          <w:szCs w:val="24"/>
          <w:lang w:eastAsia="zh-CN"/>
        </w:rPr>
      </w:pPr>
      <w:r w:rsidRPr="00D34909">
        <w:rPr>
          <w:rFonts w:eastAsia="Times New Roman"/>
          <w:i/>
          <w:iCs/>
          <w:sz w:val="24"/>
          <w:szCs w:val="24"/>
          <w:lang w:eastAsia="zh-CN"/>
        </w:rPr>
        <w:t>rejestrator GNSS-FR zatwierdzony przez IGC (ze skalowaniem sondy ciśnieniowej)</w:t>
      </w:r>
    </w:p>
    <w:p w14:paraId="5C384E18" w14:textId="49719C97" w:rsidR="00D34909" w:rsidRPr="00D34909" w:rsidRDefault="00D34909" w:rsidP="00B20F67">
      <w:pPr>
        <w:pStyle w:val="Akapitzlist"/>
        <w:numPr>
          <w:ilvl w:val="0"/>
          <w:numId w:val="34"/>
        </w:numPr>
        <w:tabs>
          <w:tab w:val="left" w:pos="3400"/>
          <w:tab w:val="left" w:pos="3826"/>
          <w:tab w:val="left" w:pos="4252"/>
          <w:tab w:val="left" w:pos="4678"/>
          <w:tab w:val="left" w:pos="5104"/>
        </w:tabs>
        <w:suppressAutoHyphens/>
        <w:spacing w:before="28"/>
        <w:ind w:left="780"/>
        <w:jc w:val="both"/>
        <w:rPr>
          <w:rFonts w:eastAsia="Times New Roman"/>
          <w:i/>
          <w:iCs/>
          <w:sz w:val="24"/>
          <w:szCs w:val="24"/>
          <w:lang w:eastAsia="zh-CN"/>
        </w:rPr>
      </w:pPr>
      <w:r w:rsidRPr="00D34909">
        <w:rPr>
          <w:rFonts w:eastAsia="Times New Roman"/>
          <w:i/>
          <w:iCs/>
          <w:sz w:val="24"/>
          <w:szCs w:val="24"/>
          <w:lang w:eastAsia="zh-CN"/>
        </w:rPr>
        <w:t>sprawną radiostację pokładową,</w:t>
      </w:r>
    </w:p>
    <w:p w14:paraId="27B09F36" w14:textId="42242EF4" w:rsidR="00102FFF" w:rsidRPr="00D34909" w:rsidRDefault="00D34909" w:rsidP="00B20F67">
      <w:pPr>
        <w:pStyle w:val="Akapitzlist"/>
        <w:numPr>
          <w:ilvl w:val="0"/>
          <w:numId w:val="34"/>
        </w:numPr>
        <w:ind w:left="780"/>
        <w:rPr>
          <w:color w:val="000000" w:themeColor="text1"/>
          <w:sz w:val="24"/>
          <w:szCs w:val="24"/>
        </w:rPr>
      </w:pPr>
      <w:r w:rsidRPr="00D34909">
        <w:rPr>
          <w:rFonts w:eastAsia="Times New Roman"/>
          <w:i/>
          <w:iCs/>
          <w:color w:val="000000" w:themeColor="text1"/>
          <w:sz w:val="24"/>
          <w:szCs w:val="24"/>
          <w:lang w:eastAsia="zh-CN"/>
        </w:rPr>
        <w:t>urządzenie wspierające unikanie kolizji FLARM, z aktualnym na dany rok oprogramowaniem.</w:t>
      </w:r>
    </w:p>
    <w:p w14:paraId="3DD8936A" w14:textId="77777777" w:rsidR="00102FFF" w:rsidRPr="00D34909" w:rsidRDefault="00900655" w:rsidP="00B20F67">
      <w:pPr>
        <w:pStyle w:val="Akapitzlist"/>
        <w:numPr>
          <w:ilvl w:val="0"/>
          <w:numId w:val="34"/>
        </w:numPr>
        <w:ind w:left="780"/>
        <w:rPr>
          <w:sz w:val="24"/>
          <w:szCs w:val="24"/>
          <w:u w:color="7F7F7F"/>
        </w:rPr>
      </w:pPr>
      <w:r w:rsidRPr="00D34909">
        <w:rPr>
          <w:sz w:val="24"/>
          <w:szCs w:val="24"/>
          <w:u w:color="7F7F7F"/>
        </w:rPr>
        <w:t xml:space="preserve">Sprzęt do kotwiczenia szybowca. </w:t>
      </w:r>
    </w:p>
    <w:p w14:paraId="389C1736" w14:textId="4BDBD451" w:rsidR="00102FFF" w:rsidRDefault="0090065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Z szybowca muszą być usunięte</w:t>
      </w:r>
      <w:r w:rsidR="00D34909">
        <w:rPr>
          <w:rFonts w:ascii="Times New Roman" w:hAnsi="Times New Roman"/>
          <w:sz w:val="24"/>
          <w:szCs w:val="24"/>
          <w:u w:color="7F7F7F"/>
        </w:rPr>
        <w:t>/zasłonięte</w:t>
      </w:r>
      <w:r>
        <w:rPr>
          <w:rFonts w:ascii="Times New Roman" w:hAnsi="Times New Roman"/>
          <w:sz w:val="24"/>
          <w:szCs w:val="24"/>
          <w:u w:color="7F7F7F"/>
        </w:rPr>
        <w:t xml:space="preserve"> następujące przyrządy umożliwiające loty bez widoczności: busole;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Bohli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Shanz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>, KT 1 oraz sztuczne horyzonty.</w:t>
      </w:r>
    </w:p>
    <w:p w14:paraId="24E7B37E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8461CEA" w14:textId="77777777" w:rsidR="00751306" w:rsidRDefault="00751306">
      <w:pPr>
        <w:rPr>
          <w:sz w:val="24"/>
          <w:szCs w:val="24"/>
          <w:u w:color="7F7F7F"/>
          <w:lang w:val="da-DK"/>
        </w:rPr>
      </w:pPr>
    </w:p>
    <w:p w14:paraId="12678233" w14:textId="77777777" w:rsidR="00751306" w:rsidRDefault="00751306">
      <w:pPr>
        <w:rPr>
          <w:sz w:val="24"/>
          <w:szCs w:val="24"/>
          <w:u w:color="7F7F7F"/>
          <w:lang w:val="da-DK"/>
        </w:rPr>
      </w:pPr>
    </w:p>
    <w:p w14:paraId="53E814B7" w14:textId="77777777" w:rsidR="00751306" w:rsidRDefault="00751306">
      <w:pPr>
        <w:rPr>
          <w:sz w:val="24"/>
          <w:szCs w:val="24"/>
          <w:u w:color="7F7F7F"/>
          <w:lang w:val="da-DK"/>
        </w:rPr>
      </w:pPr>
    </w:p>
    <w:p w14:paraId="67DDAF94" w14:textId="27FA99B9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  <w:lang w:val="da-DK"/>
        </w:rPr>
        <w:lastRenderedPageBreak/>
        <w:t>E. OG</w:t>
      </w:r>
      <w:r>
        <w:rPr>
          <w:sz w:val="24"/>
          <w:szCs w:val="24"/>
          <w:u w:color="7F7F7F"/>
        </w:rPr>
        <w:t>Ó</w:t>
      </w:r>
      <w:r w:rsidRPr="00AB7900">
        <w:rPr>
          <w:sz w:val="24"/>
          <w:szCs w:val="24"/>
          <w:u w:color="7F7F7F"/>
        </w:rPr>
        <w:t>LNE PROCEDURY LOTNE</w:t>
      </w:r>
    </w:p>
    <w:p w14:paraId="3EA5B38E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75E632E9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JEDNOSTKI MIARY</w:t>
      </w:r>
    </w:p>
    <w:p w14:paraId="1B3C1D2B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Odległość będzie podawana w kilometrach i metrach, wysokość w metrach w odniesieniu do średniego poziomu morza (wedł</w:t>
      </w:r>
      <w:r w:rsidRPr="00AB7900">
        <w:rPr>
          <w:sz w:val="24"/>
          <w:szCs w:val="24"/>
          <w:u w:color="7F7F7F"/>
        </w:rPr>
        <w:t>ug ci</w:t>
      </w:r>
      <w:r>
        <w:rPr>
          <w:sz w:val="24"/>
          <w:szCs w:val="24"/>
          <w:u w:color="7F7F7F"/>
        </w:rPr>
        <w:t xml:space="preserve">śnienia QNH), masa w kilogramach, kursy i </w:t>
      </w:r>
      <w:proofErr w:type="spellStart"/>
      <w:r>
        <w:rPr>
          <w:sz w:val="24"/>
          <w:szCs w:val="24"/>
          <w:u w:color="7F7F7F"/>
        </w:rPr>
        <w:t>radiale</w:t>
      </w:r>
      <w:proofErr w:type="spellEnd"/>
      <w:r>
        <w:rPr>
          <w:sz w:val="24"/>
          <w:szCs w:val="24"/>
          <w:u w:color="7F7F7F"/>
        </w:rPr>
        <w:t xml:space="preserve"> w stopniach. Ciśnienie QNH (</w:t>
      </w:r>
      <w:proofErr w:type="spellStart"/>
      <w:r>
        <w:rPr>
          <w:sz w:val="24"/>
          <w:szCs w:val="24"/>
          <w:u w:color="7F7F7F"/>
        </w:rPr>
        <w:t>hPa</w:t>
      </w:r>
      <w:proofErr w:type="spellEnd"/>
      <w:r>
        <w:rPr>
          <w:sz w:val="24"/>
          <w:szCs w:val="24"/>
          <w:u w:color="7F7F7F"/>
        </w:rPr>
        <w:t>) i limity wysokości będą podawane na arkuszu zadania dnia. Wszystkie czasy będą podawane według obowiązującego w Polsce czasu lokalnego (UTC+2 godziny)</w:t>
      </w:r>
    </w:p>
    <w:p w14:paraId="6C37AC4C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2ED9C9DC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CZĘ</w:t>
      </w:r>
      <w:r>
        <w:rPr>
          <w:sz w:val="24"/>
          <w:szCs w:val="24"/>
          <w:u w:color="7F7F7F"/>
          <w:lang w:val="en-US"/>
        </w:rPr>
        <w:t>STOTLIWO</w:t>
      </w:r>
      <w:r>
        <w:rPr>
          <w:sz w:val="24"/>
          <w:szCs w:val="24"/>
          <w:u w:color="7F7F7F"/>
        </w:rPr>
        <w:t>ŚCI RADIOWE UŻYWANE PODCZAS ZAWODÓ</w:t>
      </w:r>
      <w:r>
        <w:rPr>
          <w:sz w:val="24"/>
          <w:szCs w:val="24"/>
          <w:u w:color="7F7F7F"/>
          <w:lang w:val="en-US"/>
        </w:rPr>
        <w:t>W</w:t>
      </w:r>
    </w:p>
    <w:p w14:paraId="7421C646" w14:textId="348D757A" w:rsidR="00102FFF" w:rsidRDefault="0090065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Częstotliwość bezpieczeństwa ( w tym lądowanie w terenie przygodnym) 12</w:t>
      </w:r>
      <w:r w:rsidR="00751306">
        <w:rPr>
          <w:rFonts w:ascii="Times New Roman" w:hAnsi="Times New Roman"/>
          <w:sz w:val="24"/>
          <w:szCs w:val="24"/>
          <w:u w:color="7F7F7F"/>
        </w:rPr>
        <w:t>0</w:t>
      </w:r>
      <w:r>
        <w:rPr>
          <w:rFonts w:ascii="Times New Roman" w:hAnsi="Times New Roman"/>
          <w:sz w:val="24"/>
          <w:szCs w:val="24"/>
          <w:u w:color="7F7F7F"/>
        </w:rPr>
        <w:t>,</w:t>
      </w:r>
      <w:r w:rsidR="00751306">
        <w:rPr>
          <w:rFonts w:ascii="Times New Roman" w:hAnsi="Times New Roman"/>
          <w:sz w:val="24"/>
          <w:szCs w:val="24"/>
          <w:u w:color="7F7F7F"/>
        </w:rPr>
        <w:t>705</w:t>
      </w:r>
      <w:r>
        <w:rPr>
          <w:rFonts w:ascii="Times New Roman" w:hAnsi="Times New Roman"/>
          <w:sz w:val="24"/>
          <w:szCs w:val="24"/>
          <w:u w:color="7F7F7F"/>
        </w:rPr>
        <w:t xml:space="preserve"> MHz</w:t>
      </w:r>
    </w:p>
    <w:p w14:paraId="4EC064F6" w14:textId="06B1EC51" w:rsidR="00102FFF" w:rsidRDefault="0090065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Starty, holowanie, meta, lądowanie 122,30</w:t>
      </w:r>
      <w:r w:rsidR="00AB7900">
        <w:rPr>
          <w:rFonts w:ascii="Times New Roman" w:hAnsi="Times New Roman"/>
          <w:sz w:val="24"/>
          <w:szCs w:val="24"/>
          <w:u w:color="7F7F7F"/>
        </w:rPr>
        <w:t>5</w:t>
      </w:r>
      <w:r>
        <w:rPr>
          <w:rFonts w:ascii="Times New Roman" w:hAnsi="Times New Roman"/>
          <w:sz w:val="24"/>
          <w:szCs w:val="24"/>
          <w:u w:color="7F7F7F"/>
        </w:rPr>
        <w:t xml:space="preserve"> MHz</w:t>
      </w:r>
      <w:r w:rsidR="00751306">
        <w:rPr>
          <w:rFonts w:ascii="Times New Roman" w:hAnsi="Times New Roman"/>
          <w:sz w:val="24"/>
          <w:szCs w:val="24"/>
          <w:u w:color="7F7F7F"/>
        </w:rPr>
        <w:t xml:space="preserve"> </w:t>
      </w:r>
    </w:p>
    <w:p w14:paraId="45EE232F" w14:textId="12BC5B76" w:rsidR="00102FFF" w:rsidRDefault="0090065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u w:color="7F7F7F"/>
          <w:lang w:val="da-DK"/>
        </w:rPr>
        <w:t>Og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łoszenia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 xml:space="preserve"> czas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startu lotnego</w:t>
      </w:r>
      <w:r w:rsidR="00751306">
        <w:rPr>
          <w:rFonts w:ascii="Times New Roman" w:hAnsi="Times New Roman"/>
          <w:sz w:val="24"/>
          <w:szCs w:val="24"/>
          <w:u w:color="7F7F7F"/>
        </w:rPr>
        <w:t xml:space="preserve"> </w:t>
      </w:r>
      <w:r>
        <w:rPr>
          <w:rFonts w:ascii="Times New Roman" w:hAnsi="Times New Roman"/>
          <w:sz w:val="24"/>
          <w:szCs w:val="24"/>
          <w:u w:color="7F7F7F"/>
        </w:rPr>
        <w:t>12</w:t>
      </w:r>
      <w:r w:rsidR="00751306">
        <w:rPr>
          <w:rFonts w:ascii="Times New Roman" w:hAnsi="Times New Roman"/>
          <w:sz w:val="24"/>
          <w:szCs w:val="24"/>
          <w:u w:color="7F7F7F"/>
        </w:rPr>
        <w:t>0</w:t>
      </w:r>
      <w:r>
        <w:rPr>
          <w:rFonts w:ascii="Times New Roman" w:hAnsi="Times New Roman"/>
          <w:sz w:val="24"/>
          <w:szCs w:val="24"/>
          <w:u w:color="7F7F7F"/>
        </w:rPr>
        <w:t>,</w:t>
      </w:r>
      <w:r w:rsidR="00751306">
        <w:rPr>
          <w:rFonts w:ascii="Times New Roman" w:hAnsi="Times New Roman"/>
          <w:sz w:val="24"/>
          <w:szCs w:val="24"/>
          <w:u w:color="7F7F7F"/>
        </w:rPr>
        <w:t>705</w:t>
      </w:r>
      <w:r>
        <w:rPr>
          <w:rFonts w:ascii="Times New Roman" w:hAnsi="Times New Roman"/>
          <w:sz w:val="24"/>
          <w:szCs w:val="24"/>
          <w:u w:color="7F7F7F"/>
        </w:rPr>
        <w:t xml:space="preserve"> MHz</w:t>
      </w:r>
    </w:p>
    <w:p w14:paraId="3990D780" w14:textId="01EFE9E0" w:rsidR="00102FFF" w:rsidRPr="00751306" w:rsidRDefault="00900655" w:rsidP="00A640F5">
      <w:pPr>
        <w:jc w:val="both"/>
        <w:rPr>
          <w:rFonts w:eastAsia="Times New Roman"/>
          <w:sz w:val="24"/>
          <w:szCs w:val="24"/>
          <w:u w:color="7F7F7F"/>
        </w:rPr>
      </w:pPr>
      <w:r w:rsidRPr="00751306">
        <w:rPr>
          <w:sz w:val="24"/>
          <w:szCs w:val="24"/>
          <w:u w:color="7F7F7F"/>
        </w:rPr>
        <w:t xml:space="preserve">Dla zwiększenia poziomu bezpieczeństwa w krążeniu z innymi szybowcami oraz w odległości do 20 km od punktu odlotowego, wszyscy piloci powinni pozostawać na częstotliwości </w:t>
      </w:r>
      <w:r w:rsidR="00751306" w:rsidRPr="00751306">
        <w:rPr>
          <w:sz w:val="24"/>
          <w:szCs w:val="24"/>
          <w:u w:color="7F7F7F"/>
        </w:rPr>
        <w:t xml:space="preserve">120,705 </w:t>
      </w:r>
      <w:r w:rsidRPr="00751306">
        <w:rPr>
          <w:sz w:val="24"/>
          <w:szCs w:val="24"/>
          <w:u w:color="7F7F7F"/>
        </w:rPr>
        <w:t>MHz. Od rozpoczęcia startu ziemnego aż do opuszczenia strefy wyczepienia oraz od 10km przed strefą mety, aż do opuszczenia pasa lądowań każdy pilot musi pozostawać na częstotliwości 122,30</w:t>
      </w:r>
      <w:r w:rsidR="00B20F67" w:rsidRPr="00751306">
        <w:rPr>
          <w:sz w:val="24"/>
          <w:szCs w:val="24"/>
          <w:u w:color="7F7F7F"/>
        </w:rPr>
        <w:t>5</w:t>
      </w:r>
      <w:r w:rsidRPr="00751306">
        <w:rPr>
          <w:sz w:val="24"/>
          <w:szCs w:val="24"/>
          <w:u w:color="7F7F7F"/>
        </w:rPr>
        <w:t xml:space="preserve"> MHz.</w:t>
      </w:r>
    </w:p>
    <w:p w14:paraId="04A81C86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405AFE0C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F. KONKURENCJE</w:t>
      </w:r>
    </w:p>
    <w:p w14:paraId="7DD0E321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1A661D9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TYPY KONKURENCJI</w:t>
      </w:r>
    </w:p>
    <w:p w14:paraId="77049B38" w14:textId="77777777" w:rsidR="00102FFF" w:rsidRDefault="0090065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Konkurencja wyścigowa (RT)</w:t>
      </w:r>
    </w:p>
    <w:p w14:paraId="06C3A7F0" w14:textId="77777777" w:rsidR="00102FFF" w:rsidRDefault="00900655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Konkurencja Obszarowa (AAT)</w:t>
      </w:r>
    </w:p>
    <w:p w14:paraId="1B0E4794" w14:textId="77777777" w:rsidR="00102FFF" w:rsidRDefault="00102FFF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0DDCC4BF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  <w:lang w:val="es-ES_tradnl"/>
        </w:rPr>
        <w:t>G. PROCEDURY ZAWOD</w:t>
      </w:r>
      <w:r>
        <w:rPr>
          <w:sz w:val="24"/>
          <w:szCs w:val="24"/>
          <w:u w:color="7F7F7F"/>
        </w:rPr>
        <w:t>Ó</w:t>
      </w:r>
      <w:r>
        <w:rPr>
          <w:sz w:val="24"/>
          <w:szCs w:val="24"/>
          <w:u w:color="7F7F7F"/>
          <w:lang w:val="en-US"/>
        </w:rPr>
        <w:t>W</w:t>
      </w:r>
    </w:p>
    <w:p w14:paraId="69748DE7" w14:textId="77777777" w:rsidR="00102FFF" w:rsidRDefault="0090065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 xml:space="preserve">Każdego dnia do godziny 08:15 czasu lokalnego będzie opublikowany na tablicy oficjalnej schemat ustawienia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szybowc</w:t>
      </w:r>
      <w:proofErr w:type="spellEnd"/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 xml:space="preserve">w na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gridzie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 xml:space="preserve"> – „</w:t>
      </w:r>
      <w:r>
        <w:rPr>
          <w:rFonts w:ascii="Times New Roman" w:hAnsi="Times New Roman"/>
          <w:sz w:val="24"/>
          <w:szCs w:val="24"/>
          <w:u w:color="7F7F7F"/>
          <w:lang w:val="pt-PT"/>
        </w:rPr>
        <w:t>Grid Order</w:t>
      </w:r>
      <w:r>
        <w:rPr>
          <w:rFonts w:ascii="Times New Roman" w:hAnsi="Times New Roman"/>
          <w:sz w:val="24"/>
          <w:szCs w:val="24"/>
          <w:u w:color="7F7F7F"/>
        </w:rPr>
        <w:t xml:space="preserve">”, określający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Grid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 xml:space="preserve"> Time i kierunek startu. Podczas ustawiania szybowca na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gridzie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 xml:space="preserve"> istotne jest zajęcie miejsca we właściwym rzędzie. Szybowiec przybywający jako pierwszy w rzędzie musi </w:t>
      </w:r>
      <w:r>
        <w:rPr>
          <w:rFonts w:ascii="Times New Roman" w:hAnsi="Times New Roman"/>
          <w:sz w:val="24"/>
          <w:szCs w:val="24"/>
          <w:u w:color="7F7F7F"/>
        </w:rPr>
        <w:lastRenderedPageBreak/>
        <w:t xml:space="preserve">zająć najdalszą pozycję w swoim rzędzie licząc od parkingu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szybowc</w:t>
      </w:r>
      <w:proofErr w:type="spellEnd"/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w. Następne szybowce zajmują kolejne miejsca w rzędzie od najdalszego do najbliższego. Najpóźniej 10 minut przed rozpoczęciem start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ziemnych będzie podana informacja potwierdzająca rozpoczęcie lub przesunięcie start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w. Najpóźniej 10 minut przed rozpoczęciem start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należy usunąć w wyznaczone miejsce samochody, rowery i inny sprzęt pomocniczy.</w:t>
      </w:r>
    </w:p>
    <w:p w14:paraId="3774D1CD" w14:textId="26166266" w:rsidR="00102FFF" w:rsidRDefault="0090065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 xml:space="preserve">Każdego dnia </w:t>
      </w:r>
      <w:r w:rsidR="009E1781">
        <w:rPr>
          <w:rFonts w:ascii="Times New Roman" w:hAnsi="Times New Roman"/>
          <w:sz w:val="24"/>
          <w:szCs w:val="24"/>
          <w:u w:color="7F7F7F"/>
        </w:rPr>
        <w:t xml:space="preserve">zawodnikom najpóźniej </w:t>
      </w:r>
      <w:r w:rsidR="00751306">
        <w:rPr>
          <w:rFonts w:ascii="Times New Roman" w:hAnsi="Times New Roman"/>
          <w:sz w:val="24"/>
          <w:szCs w:val="24"/>
          <w:u w:color="7F7F7F"/>
        </w:rPr>
        <w:t>d</w:t>
      </w:r>
      <w:r>
        <w:rPr>
          <w:rFonts w:ascii="Times New Roman" w:hAnsi="Times New Roman"/>
          <w:sz w:val="24"/>
          <w:szCs w:val="24"/>
          <w:u w:color="7F7F7F"/>
        </w:rPr>
        <w:t>o godzin</w:t>
      </w:r>
      <w:r w:rsidR="00751306">
        <w:rPr>
          <w:rFonts w:ascii="Times New Roman" w:hAnsi="Times New Roman"/>
          <w:sz w:val="24"/>
          <w:szCs w:val="24"/>
          <w:u w:color="7F7F7F"/>
        </w:rPr>
        <w:t>y</w:t>
      </w:r>
      <w:r>
        <w:rPr>
          <w:rFonts w:ascii="Times New Roman" w:hAnsi="Times New Roman"/>
          <w:sz w:val="24"/>
          <w:szCs w:val="24"/>
          <w:u w:color="7F7F7F"/>
        </w:rPr>
        <w:t xml:space="preserve"> 10:00 czasu lokalnego będzie </w:t>
      </w:r>
      <w:r w:rsidR="009E1781">
        <w:rPr>
          <w:rFonts w:ascii="Times New Roman" w:hAnsi="Times New Roman"/>
          <w:sz w:val="24"/>
          <w:szCs w:val="24"/>
          <w:u w:color="7F7F7F"/>
        </w:rPr>
        <w:t>dostarczony informacja związana z bezpieczeństwem lotów lub zostanie  prze</w:t>
      </w:r>
      <w:r>
        <w:rPr>
          <w:rFonts w:ascii="Times New Roman" w:hAnsi="Times New Roman"/>
          <w:sz w:val="24"/>
          <w:szCs w:val="24"/>
          <w:u w:color="7F7F7F"/>
        </w:rPr>
        <w:t>prowadzona odprawa</w:t>
      </w:r>
      <w:r w:rsidR="009E1781">
        <w:rPr>
          <w:rFonts w:ascii="Times New Roman" w:hAnsi="Times New Roman"/>
          <w:sz w:val="24"/>
          <w:szCs w:val="24"/>
          <w:u w:color="7F7F7F"/>
        </w:rPr>
        <w:t xml:space="preserve"> bezpieczeństwa</w:t>
      </w:r>
      <w:r>
        <w:rPr>
          <w:rFonts w:ascii="Times New Roman" w:hAnsi="Times New Roman"/>
          <w:sz w:val="24"/>
          <w:szCs w:val="24"/>
          <w:u w:color="7F7F7F"/>
        </w:rPr>
        <w:t xml:space="preserve">. </w:t>
      </w:r>
    </w:p>
    <w:p w14:paraId="17A17B1E" w14:textId="77777777" w:rsidR="00102FFF" w:rsidRDefault="0090065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 xml:space="preserve">Zrzucanie balastu wodnego na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gridzie</w:t>
      </w:r>
      <w:proofErr w:type="spellEnd"/>
      <w:r>
        <w:rPr>
          <w:rFonts w:ascii="Times New Roman" w:hAnsi="Times New Roman"/>
          <w:sz w:val="24"/>
          <w:szCs w:val="24"/>
          <w:u w:color="7F7F7F"/>
        </w:rPr>
        <w:t>, jest dozwolone bez ograniczeń chyba, że w trakcie odprawy ustalono inaczej.</w:t>
      </w:r>
    </w:p>
    <w:p w14:paraId="28FCF8FA" w14:textId="77777777" w:rsidR="00102FFF" w:rsidRDefault="00102FF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0BE868D0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GRANICE LOTNISKA</w:t>
      </w:r>
    </w:p>
    <w:p w14:paraId="2A124E48" w14:textId="121CCA1A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Schemat granic lotniska znajduje się na tablicy głównej. W przypadku lądowania wewnątrz granic lotniska podczas trwania start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ziemnych, organizator będzie ściągał szybowce poza pas lądowań swoim środkiem transportu. Obowiązkiem pilota jest współpraca z kierowcą ściągającego pojazdu (podczepianie liny i prowadzenie szybowca za skrzydło) i zastosowanie się do poleceń organizatora w celu jak najszybszego opuszczenia pasa lądowań.</w:t>
      </w:r>
    </w:p>
    <w:p w14:paraId="083539B9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7CF42401" w14:textId="6D5D6EAC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PROCEDURY STARTU ZIEMNEGO</w:t>
      </w:r>
    </w:p>
    <w:p w14:paraId="3D16243D" w14:textId="4E9521C5" w:rsidR="00102FFF" w:rsidRDefault="00900655">
      <w:pPr>
        <w:jc w:val="both"/>
      </w:pPr>
      <w:r>
        <w:rPr>
          <w:sz w:val="24"/>
          <w:szCs w:val="24"/>
          <w:u w:color="7F7F7F"/>
        </w:rPr>
        <w:t>Wysokość odczepienia</w:t>
      </w:r>
      <w:r w:rsidR="003832B3">
        <w:rPr>
          <w:sz w:val="24"/>
          <w:szCs w:val="24"/>
          <w:u w:color="7F7F7F"/>
        </w:rPr>
        <w:t>/wyłączenie silnika</w:t>
      </w:r>
      <w:r>
        <w:rPr>
          <w:sz w:val="24"/>
          <w:szCs w:val="24"/>
          <w:u w:color="7F7F7F"/>
        </w:rPr>
        <w:t xml:space="preserve"> zwykle będzie wynosiła 700 m AMSL. W uzasadnionych przypadkach wysokość holowania</w:t>
      </w:r>
      <w:r w:rsidR="003832B3">
        <w:rPr>
          <w:sz w:val="24"/>
          <w:szCs w:val="24"/>
          <w:u w:color="7F7F7F"/>
        </w:rPr>
        <w:t>/wyłączenia silnika</w:t>
      </w:r>
      <w:r>
        <w:rPr>
          <w:sz w:val="24"/>
          <w:szCs w:val="24"/>
          <w:u w:color="7F7F7F"/>
        </w:rPr>
        <w:t xml:space="preserve"> może być zmniejszona do 600 m AMSL. Informacja o zmniejszeniu wysokości odczepienia musi być ogłoszona przez radio na częstotliwości 122,3</w:t>
      </w:r>
      <w:r w:rsidR="00867DE7">
        <w:rPr>
          <w:sz w:val="24"/>
          <w:szCs w:val="24"/>
          <w:u w:color="7F7F7F"/>
        </w:rPr>
        <w:t>05</w:t>
      </w:r>
      <w:r>
        <w:rPr>
          <w:sz w:val="24"/>
          <w:szCs w:val="24"/>
          <w:u w:color="7F7F7F"/>
        </w:rPr>
        <w:t xml:space="preserve"> MHz, najpóźniej 10 minut przed rozpoczęciem star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ziemnych. W każdej kolejce start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dla wszystkich pilot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danej klasy musi obowiązywać taka sama wysokość odczepienia lub wyłączenia silnika dla </w:t>
      </w:r>
      <w:proofErr w:type="spellStart"/>
      <w:r>
        <w:rPr>
          <w:sz w:val="24"/>
          <w:szCs w:val="24"/>
          <w:u w:color="7F7F7F"/>
        </w:rPr>
        <w:t>szybowc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startujących przy pomocy własnego napędu.</w:t>
      </w:r>
    </w:p>
    <w:p w14:paraId="157904F7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EC0322C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OGRANICZENIA DOTYCZĄ</w:t>
      </w:r>
      <w:r>
        <w:rPr>
          <w:sz w:val="24"/>
          <w:szCs w:val="24"/>
          <w:u w:color="7F7F7F"/>
          <w:lang w:val="fr-FR"/>
        </w:rPr>
        <w:t>CE KR</w:t>
      </w:r>
      <w:r>
        <w:rPr>
          <w:sz w:val="24"/>
          <w:szCs w:val="24"/>
          <w:u w:color="7F7F7F"/>
        </w:rPr>
        <w:t>ĄŻENIA SZYBOWCÓ</w:t>
      </w:r>
      <w:r w:rsidRPr="00AB7900">
        <w:rPr>
          <w:sz w:val="24"/>
          <w:szCs w:val="24"/>
          <w:u w:color="7F7F7F"/>
        </w:rPr>
        <w:t>W</w:t>
      </w:r>
    </w:p>
    <w:p w14:paraId="0E51B5E7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Zabrania się krążenia w strefach holowania i odczepienia </w:t>
      </w:r>
      <w:proofErr w:type="spellStart"/>
      <w:r>
        <w:rPr>
          <w:sz w:val="24"/>
          <w:szCs w:val="24"/>
          <w:u w:color="7F7F7F"/>
        </w:rPr>
        <w:t>szybowc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poniżej wysokości 900 m AMSL (QNH). Zakaz obowiązuje w okresie od momentu rozpoczęcia do zakończenia star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ziemnych.</w:t>
      </w:r>
    </w:p>
    <w:p w14:paraId="3779AAA2" w14:textId="77777777" w:rsidR="009156AD" w:rsidRPr="00C16C25" w:rsidRDefault="009156AD">
      <w:pPr>
        <w:rPr>
          <w:sz w:val="24"/>
          <w:szCs w:val="24"/>
          <w:u w:color="7F7F7F"/>
        </w:rPr>
      </w:pPr>
    </w:p>
    <w:p w14:paraId="175F5000" w14:textId="77777777" w:rsidR="00102FFF" w:rsidRDefault="00102FFF" w:rsidP="003832B3">
      <w:pPr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1C5FC4B0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210948C4" w14:textId="22B8E598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ZNACZNIK STARTU</w:t>
      </w:r>
      <w:r w:rsidR="00CA2903">
        <w:rPr>
          <w:sz w:val="24"/>
          <w:szCs w:val="24"/>
          <w:u w:color="7F7F7F"/>
        </w:rPr>
        <w:t xml:space="preserve"> (EM)</w:t>
      </w:r>
    </w:p>
    <w:p w14:paraId="3AE05322" w14:textId="18C89A61" w:rsidR="00102FFF" w:rsidRDefault="008A0CEE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Nie obowiązuje.</w:t>
      </w:r>
    </w:p>
    <w:p w14:paraId="4AE21465" w14:textId="77777777" w:rsidR="00102FFF" w:rsidRDefault="00102FFF">
      <w:pPr>
        <w:rPr>
          <w:sz w:val="24"/>
          <w:szCs w:val="24"/>
          <w:u w:color="7F7F7F"/>
        </w:rPr>
      </w:pPr>
    </w:p>
    <w:p w14:paraId="5E3546BF" w14:textId="466089D2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SLOT S</w:t>
      </w:r>
      <w:r w:rsidR="00324C0C">
        <w:rPr>
          <w:sz w:val="24"/>
          <w:szCs w:val="24"/>
          <w:u w:color="7F7F7F"/>
        </w:rPr>
        <w:t>TARTOWY</w:t>
      </w:r>
    </w:p>
    <w:p w14:paraId="3CE80858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Organizator dopuszcza możliwość użycia slot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startowych.</w:t>
      </w:r>
    </w:p>
    <w:p w14:paraId="2C94F495" w14:textId="18D2EDB3" w:rsidR="00102FFF" w:rsidRDefault="00102FFF">
      <w:pPr>
        <w:rPr>
          <w:sz w:val="24"/>
          <w:szCs w:val="24"/>
          <w:u w:color="7F7F7F"/>
        </w:rPr>
      </w:pPr>
    </w:p>
    <w:p w14:paraId="0D64BA53" w14:textId="2E8B5710" w:rsidR="00324C0C" w:rsidRPr="00324C0C" w:rsidRDefault="00324C0C" w:rsidP="00324C0C">
      <w:pPr>
        <w:jc w:val="center"/>
        <w:rPr>
          <w:sz w:val="24"/>
          <w:szCs w:val="24"/>
          <w:u w:color="7F7F7F"/>
        </w:rPr>
      </w:pPr>
      <w:r w:rsidRPr="00324C0C">
        <w:rPr>
          <w:sz w:val="24"/>
          <w:szCs w:val="24"/>
          <w:u w:color="7F7F7F"/>
        </w:rPr>
        <w:t>S</w:t>
      </w:r>
      <w:r>
        <w:rPr>
          <w:sz w:val="24"/>
          <w:szCs w:val="24"/>
          <w:u w:color="7F7F7F"/>
        </w:rPr>
        <w:t>TART PRZY UŻYCIU STREFY ODLOTU</w:t>
      </w:r>
    </w:p>
    <w:p w14:paraId="6C4CBF24" w14:textId="77777777" w:rsidR="00324C0C" w:rsidRPr="00324C0C" w:rsidRDefault="00324C0C" w:rsidP="00324C0C">
      <w:pPr>
        <w:rPr>
          <w:sz w:val="24"/>
          <w:szCs w:val="24"/>
          <w:u w:color="7F7F7F"/>
        </w:rPr>
      </w:pPr>
      <w:r w:rsidRPr="00324C0C">
        <w:rPr>
          <w:sz w:val="24"/>
          <w:szCs w:val="24"/>
          <w:u w:color="7F7F7F"/>
        </w:rPr>
        <w:t>Kierownik Sportowy w Zadaniu Dnia zaznaczy, jeżeli w Dniu Lotnym obowiązuje Strefa Odlotu.</w:t>
      </w:r>
    </w:p>
    <w:p w14:paraId="62B24D39" w14:textId="77777777" w:rsidR="00CA2903" w:rsidRDefault="00CA2903" w:rsidP="00324C0C">
      <w:pPr>
        <w:rPr>
          <w:sz w:val="24"/>
          <w:szCs w:val="24"/>
          <w:u w:color="7F7F7F"/>
        </w:rPr>
      </w:pPr>
    </w:p>
    <w:p w14:paraId="6977BF15" w14:textId="32F4717A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START ODŁOŻONY</w:t>
      </w:r>
    </w:p>
    <w:p w14:paraId="31EA895B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Organizator dopuszcza możliwość używania Znacznika Startu (Event Marker) w celu wyznaczenia momentu odejścia na trasę.</w:t>
      </w:r>
    </w:p>
    <w:p w14:paraId="32D956AF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6DF3610" w14:textId="77777777" w:rsidR="00102FFF" w:rsidRDefault="00900655">
      <w:pPr>
        <w:jc w:val="center"/>
        <w:rPr>
          <w:sz w:val="24"/>
          <w:szCs w:val="24"/>
          <w:u w:color="7F7F7F"/>
        </w:rPr>
      </w:pPr>
      <w:r w:rsidRPr="008A0CEE">
        <w:rPr>
          <w:sz w:val="24"/>
          <w:szCs w:val="24"/>
          <w:u w:color="7F7F7F"/>
        </w:rPr>
        <w:t>WA</w:t>
      </w:r>
      <w:r>
        <w:rPr>
          <w:sz w:val="24"/>
          <w:szCs w:val="24"/>
          <w:u w:color="7F7F7F"/>
        </w:rPr>
        <w:t>ŻENIE SZYBOWCÓW</w:t>
      </w:r>
    </w:p>
    <w:p w14:paraId="31AD5331" w14:textId="1EF1668B" w:rsidR="00102FFF" w:rsidRDefault="008A0CEE" w:rsidP="008A0CEE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Organizator nie przewiduje ważenia szybowców.</w:t>
      </w:r>
    </w:p>
    <w:p w14:paraId="615D4E73" w14:textId="77777777" w:rsidR="00102FFF" w:rsidRDefault="00102FFF">
      <w:pPr>
        <w:jc w:val="center"/>
        <w:rPr>
          <w:sz w:val="24"/>
          <w:szCs w:val="24"/>
          <w:u w:color="7F7F7F"/>
        </w:rPr>
      </w:pPr>
    </w:p>
    <w:p w14:paraId="53976ED6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UŻYCIE URZĄDZEŃ TYPU FLARM</w:t>
      </w:r>
    </w:p>
    <w:p w14:paraId="7383F882" w14:textId="6F7FFA16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Urządzenie antykolizyjne FLARM, z aktualnym na dany rok oprogramowaniem, w urządzeniu musi być aktywny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 (zapis w pliku konfiguracyjnym: $PFLAC,S,PRIV,1), musi być aktywna funkcja No </w:t>
      </w:r>
      <w:proofErr w:type="spellStart"/>
      <w:r>
        <w:rPr>
          <w:sz w:val="24"/>
          <w:szCs w:val="24"/>
          <w:u w:color="7F7F7F"/>
        </w:rPr>
        <w:t>Track</w:t>
      </w:r>
      <w:proofErr w:type="spellEnd"/>
      <w:r>
        <w:rPr>
          <w:sz w:val="24"/>
          <w:szCs w:val="24"/>
          <w:u w:color="7F7F7F"/>
        </w:rPr>
        <w:t xml:space="preserve"> (zapis w pliku konfiguracyjnym: $PFLAC,S,NOTRACK,1), zaleca się uaktywnienie </w:t>
      </w:r>
      <w:proofErr w:type="spellStart"/>
      <w:r>
        <w:rPr>
          <w:sz w:val="24"/>
          <w:szCs w:val="24"/>
          <w:u w:color="7F7F7F"/>
        </w:rPr>
        <w:t>Competition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 (zapis w pliku konfiguracyjnym: $PFLAC,S,CFLAGS,2). </w:t>
      </w:r>
    </w:p>
    <w:p w14:paraId="28E17B3B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Zawodnik dostarczy na wezwanie Komisji Sędziowskiej zapis rejestratora uwzględniający uaktywnienie opcji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 (</w:t>
      </w:r>
      <w:proofErr w:type="spellStart"/>
      <w:r>
        <w:rPr>
          <w:sz w:val="24"/>
          <w:szCs w:val="24"/>
          <w:u w:color="7F7F7F"/>
        </w:rPr>
        <w:t>Priv</w:t>
      </w:r>
      <w:proofErr w:type="spellEnd"/>
      <w:r>
        <w:rPr>
          <w:sz w:val="24"/>
          <w:szCs w:val="24"/>
          <w:u w:color="7F7F7F"/>
        </w:rPr>
        <w:t>). Może to być r</w:t>
      </w:r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wnocześnie</w:t>
      </w:r>
      <w:proofErr w:type="spellEnd"/>
      <w:r>
        <w:rPr>
          <w:sz w:val="24"/>
          <w:szCs w:val="24"/>
          <w:u w:color="7F7F7F"/>
        </w:rPr>
        <w:t xml:space="preserve"> zapis rejestratora głównego albo odrębny zapis z zapasowego lub innego. Jeżeli zawodnik nie ma możliwości uzyskania zapisu pliku </w:t>
      </w:r>
      <w:proofErr w:type="spellStart"/>
      <w:r>
        <w:rPr>
          <w:sz w:val="24"/>
          <w:szCs w:val="24"/>
          <w:u w:color="7F7F7F"/>
        </w:rPr>
        <w:t>igc</w:t>
      </w:r>
      <w:proofErr w:type="spellEnd"/>
      <w:r>
        <w:rPr>
          <w:sz w:val="24"/>
          <w:szCs w:val="24"/>
          <w:u w:color="7F7F7F"/>
        </w:rPr>
        <w:t xml:space="preserve"> z rejestracją funkcji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, przedstawi treść pliku konfiguracyjnego urządzenia FLARM w </w:t>
      </w:r>
      <w:proofErr w:type="spellStart"/>
      <w:r>
        <w:rPr>
          <w:sz w:val="24"/>
          <w:szCs w:val="24"/>
          <w:u w:color="7F7F7F"/>
        </w:rPr>
        <w:t>spos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b i w miejscu ustalonym przez Sędziego Głównego, na każde jego wezwanie.</w:t>
      </w:r>
    </w:p>
    <w:p w14:paraId="113DE0BB" w14:textId="77777777" w:rsidR="008A0CEE" w:rsidRDefault="008A0CEE">
      <w:pPr>
        <w:rPr>
          <w:sz w:val="24"/>
          <w:szCs w:val="24"/>
          <w:u w:color="7F7F7F"/>
        </w:rPr>
      </w:pPr>
    </w:p>
    <w:p w14:paraId="6D413E67" w14:textId="2DF7A9E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lastRenderedPageBreak/>
        <w:t>LISTA PUNKTÓW KARNYCH</w:t>
      </w:r>
    </w:p>
    <w:p w14:paraId="7B03E98E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Zł</w:t>
      </w:r>
      <w:r>
        <w:rPr>
          <w:sz w:val="24"/>
          <w:szCs w:val="24"/>
          <w:u w:color="7F7F7F"/>
          <w:lang w:val="it-IT"/>
        </w:rPr>
        <w:t>a, sp</w:t>
      </w:r>
      <w:proofErr w:type="spellStart"/>
      <w:r>
        <w:rPr>
          <w:sz w:val="24"/>
          <w:szCs w:val="24"/>
          <w:u w:color="7F7F7F"/>
        </w:rPr>
        <w:t>óźniona</w:t>
      </w:r>
      <w:proofErr w:type="spellEnd"/>
      <w:r>
        <w:rPr>
          <w:sz w:val="24"/>
          <w:szCs w:val="24"/>
          <w:u w:color="7F7F7F"/>
        </w:rPr>
        <w:t xml:space="preserve"> lub </w:t>
      </w:r>
      <w:r w:rsidRPr="00F56F06">
        <w:rPr>
          <w:sz w:val="24"/>
          <w:szCs w:val="24"/>
          <w:u w:color="7F7F7F"/>
        </w:rPr>
        <w:t>niedostateczna informacja</w:t>
      </w:r>
    </w:p>
    <w:p w14:paraId="6023DB67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Brak aktywnej funkcji FLARM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 (</w:t>
      </w:r>
      <w:proofErr w:type="spellStart"/>
      <w:r>
        <w:rPr>
          <w:sz w:val="24"/>
          <w:szCs w:val="24"/>
          <w:u w:color="7F7F7F"/>
        </w:rPr>
        <w:t>Priv</w:t>
      </w:r>
      <w:proofErr w:type="spellEnd"/>
      <w:r>
        <w:rPr>
          <w:sz w:val="24"/>
          <w:szCs w:val="24"/>
          <w:u w:color="7F7F7F"/>
        </w:rPr>
        <w:t>)</w:t>
      </w:r>
    </w:p>
    <w:p w14:paraId="5AA4F122" w14:textId="307FFA51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Pierwsze przekroczenie – </w:t>
      </w:r>
      <w:r w:rsidR="009F6CF8">
        <w:rPr>
          <w:sz w:val="24"/>
          <w:szCs w:val="24"/>
          <w:u w:color="7F7F7F"/>
        </w:rPr>
        <w:t>25</w:t>
      </w:r>
      <w:r>
        <w:rPr>
          <w:sz w:val="24"/>
          <w:szCs w:val="24"/>
          <w:u w:color="7F7F7F"/>
        </w:rPr>
        <w:t xml:space="preserve"> pkt</w:t>
      </w:r>
    </w:p>
    <w:p w14:paraId="04C382B7" w14:textId="64AF3945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Następne przekroczenia – </w:t>
      </w:r>
      <w:r w:rsidR="009F6CF8">
        <w:rPr>
          <w:sz w:val="24"/>
          <w:szCs w:val="24"/>
          <w:u w:color="7F7F7F"/>
        </w:rPr>
        <w:t>50</w:t>
      </w:r>
      <w:r>
        <w:rPr>
          <w:sz w:val="24"/>
          <w:szCs w:val="24"/>
          <w:u w:color="7F7F7F"/>
        </w:rPr>
        <w:t xml:space="preserve"> pkt</w:t>
      </w:r>
    </w:p>
    <w:p w14:paraId="5B7A6665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Maksymalna kara – 100 pkt</w:t>
      </w:r>
    </w:p>
    <w:p w14:paraId="01B70836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Brak aktywnej funkcji FLARM </w:t>
      </w:r>
      <w:proofErr w:type="spellStart"/>
      <w:r>
        <w:rPr>
          <w:sz w:val="24"/>
          <w:szCs w:val="24"/>
          <w:u w:color="7F7F7F"/>
        </w:rPr>
        <w:t>NoTrack</w:t>
      </w:r>
      <w:proofErr w:type="spellEnd"/>
    </w:p>
    <w:p w14:paraId="65C2B916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Pierwsze przekroczenie – 10 pkt</w:t>
      </w:r>
    </w:p>
    <w:p w14:paraId="7A43670B" w14:textId="361688CF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Następne przekroczenia – </w:t>
      </w:r>
      <w:r w:rsidR="003668AF">
        <w:rPr>
          <w:sz w:val="24"/>
          <w:szCs w:val="24"/>
          <w:u w:color="7F7F7F"/>
        </w:rPr>
        <w:t>2</w:t>
      </w:r>
      <w:r>
        <w:rPr>
          <w:sz w:val="24"/>
          <w:szCs w:val="24"/>
          <w:u w:color="7F7F7F"/>
        </w:rPr>
        <w:t>5 pkt</w:t>
      </w:r>
    </w:p>
    <w:p w14:paraId="06D510FA" w14:textId="44BDA571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Maksymalna kara – </w:t>
      </w:r>
      <w:r w:rsidR="003668AF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>0 pkt</w:t>
      </w:r>
    </w:p>
    <w:p w14:paraId="36F90397" w14:textId="77777777" w:rsidR="00102FFF" w:rsidRDefault="00102FFF">
      <w:pPr>
        <w:rPr>
          <w:sz w:val="24"/>
          <w:szCs w:val="24"/>
          <w:u w:color="7F7F7F"/>
        </w:rPr>
      </w:pPr>
    </w:p>
    <w:p w14:paraId="0A0B7740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  <w:lang w:val="es-ES_tradnl"/>
        </w:rPr>
        <w:t>ZASADY POST</w:t>
      </w:r>
      <w:r>
        <w:rPr>
          <w:sz w:val="24"/>
          <w:szCs w:val="24"/>
          <w:u w:color="7F7F7F"/>
        </w:rPr>
        <w:t>Ę</w:t>
      </w:r>
      <w:r w:rsidRPr="00AB7900">
        <w:rPr>
          <w:sz w:val="24"/>
          <w:szCs w:val="24"/>
          <w:u w:color="7F7F7F"/>
        </w:rPr>
        <w:t>POWANIA W PRZYPADKU L</w:t>
      </w:r>
      <w:r>
        <w:rPr>
          <w:sz w:val="24"/>
          <w:szCs w:val="24"/>
          <w:u w:color="7F7F7F"/>
        </w:rPr>
        <w:t>ĄDOWANIA PRZYGODNEGO</w:t>
      </w:r>
    </w:p>
    <w:p w14:paraId="74EA78FC" w14:textId="2CFF8F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Po wylądowaniu w terenie zawodnik jest zobowiązany w jak </w:t>
      </w:r>
      <w:proofErr w:type="spellStart"/>
      <w:r>
        <w:rPr>
          <w:sz w:val="24"/>
          <w:szCs w:val="24"/>
          <w:u w:color="7F7F7F"/>
        </w:rPr>
        <w:t>najkr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t</w:t>
      </w:r>
      <w:r w:rsidR="00F56F06">
        <w:rPr>
          <w:sz w:val="24"/>
          <w:szCs w:val="24"/>
          <w:u w:color="7F7F7F"/>
        </w:rPr>
        <w:t>s</w:t>
      </w:r>
      <w:r>
        <w:rPr>
          <w:sz w:val="24"/>
          <w:szCs w:val="24"/>
          <w:u w:color="7F7F7F"/>
        </w:rPr>
        <w:t>zym</w:t>
      </w:r>
      <w:proofErr w:type="spellEnd"/>
      <w:r>
        <w:rPr>
          <w:sz w:val="24"/>
          <w:szCs w:val="24"/>
          <w:u w:color="7F7F7F"/>
        </w:rPr>
        <w:t xml:space="preserve"> czasie powiadomić </w:t>
      </w:r>
      <w:r>
        <w:rPr>
          <w:sz w:val="24"/>
          <w:szCs w:val="24"/>
          <w:u w:color="7F7F7F"/>
          <w:lang w:val="it-IT"/>
        </w:rPr>
        <w:t>biuro l</w:t>
      </w:r>
      <w:proofErr w:type="spellStart"/>
      <w:r>
        <w:rPr>
          <w:sz w:val="24"/>
          <w:szCs w:val="24"/>
          <w:u w:color="7F7F7F"/>
        </w:rPr>
        <w:t>ądowań</w:t>
      </w:r>
      <w:proofErr w:type="spellEnd"/>
      <w:r>
        <w:rPr>
          <w:sz w:val="24"/>
          <w:szCs w:val="24"/>
          <w:u w:color="7F7F7F"/>
        </w:rPr>
        <w:t xml:space="preserve"> </w:t>
      </w:r>
      <w:r>
        <w:rPr>
          <w:sz w:val="24"/>
          <w:szCs w:val="24"/>
          <w:u w:color="7F7F7F"/>
          <w:lang w:val="it-IT"/>
        </w:rPr>
        <w:t>o l</w:t>
      </w:r>
      <w:proofErr w:type="spellStart"/>
      <w:r>
        <w:rPr>
          <w:sz w:val="24"/>
          <w:szCs w:val="24"/>
          <w:u w:color="7F7F7F"/>
        </w:rPr>
        <w:t>ądowaniu</w:t>
      </w:r>
      <w:proofErr w:type="spellEnd"/>
      <w:r>
        <w:rPr>
          <w:sz w:val="24"/>
          <w:szCs w:val="24"/>
          <w:u w:color="7F7F7F"/>
        </w:rPr>
        <w:t xml:space="preserve"> w terenie. Meldunek może być przekazany pomocnikowi, ale w tym przypadku pomocnik musi przekazać informację do biura lądowań przed opuszczeniem lotniska. </w:t>
      </w:r>
    </w:p>
    <w:p w14:paraId="6230583A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73B58C7F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POWRÓT NA HOLU PO LĄDOWANIU PRZYGODNYM</w:t>
      </w:r>
    </w:p>
    <w:p w14:paraId="16DBE5C4" w14:textId="77777777" w:rsidR="00102FFF" w:rsidRDefault="00900655">
      <w:pPr>
        <w:jc w:val="both"/>
        <w:rPr>
          <w:sz w:val="24"/>
          <w:szCs w:val="24"/>
          <w:u w:color="7F7F7F"/>
        </w:rPr>
      </w:pPr>
      <w:proofErr w:type="spellStart"/>
      <w:r>
        <w:rPr>
          <w:sz w:val="24"/>
          <w:szCs w:val="24"/>
          <w:u w:color="7F7F7F"/>
        </w:rPr>
        <w:t>Powr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t na holu za samolotem jest możliwy tylko z lotnisk i lądowisk.</w:t>
      </w:r>
    </w:p>
    <w:p w14:paraId="0D0A4CF9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5F37ABD8" w14:textId="77777777" w:rsidR="00102FFF" w:rsidRDefault="00900655">
      <w:pPr>
        <w:jc w:val="center"/>
        <w:rPr>
          <w:sz w:val="24"/>
          <w:szCs w:val="24"/>
          <w:u w:color="7F7F7F"/>
        </w:rPr>
      </w:pPr>
      <w:r w:rsidRPr="00AB7900">
        <w:rPr>
          <w:sz w:val="24"/>
          <w:szCs w:val="24"/>
          <w:u w:color="7F7F7F"/>
        </w:rPr>
        <w:t>TYPY I DEFINICJE METY, KT</w:t>
      </w:r>
      <w:r>
        <w:rPr>
          <w:sz w:val="24"/>
          <w:szCs w:val="24"/>
          <w:u w:color="7F7F7F"/>
        </w:rPr>
        <w:t>ÓRE BĘDĄ WYKORZYSTYWANE</w:t>
      </w:r>
    </w:p>
    <w:p w14:paraId="75C870EE" w14:textId="153755FF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Meta w kształcie okręgu o promieniu minimum 3 km wokół Końcowego Punktu Trasy, </w:t>
      </w:r>
      <w:proofErr w:type="spellStart"/>
      <w:r>
        <w:rPr>
          <w:sz w:val="24"/>
          <w:szCs w:val="24"/>
          <w:u w:color="7F7F7F"/>
        </w:rPr>
        <w:t>kt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rym będzie punkt 108Leszno o współrzędnych 51</w:t>
      </w:r>
      <w:r>
        <w:rPr>
          <w:sz w:val="24"/>
          <w:szCs w:val="24"/>
          <w:u w:color="7F7F7F"/>
          <w:lang w:val="it-IT"/>
        </w:rPr>
        <w:t>°</w:t>
      </w:r>
      <w:r>
        <w:rPr>
          <w:sz w:val="24"/>
          <w:szCs w:val="24"/>
          <w:u w:color="7F7F7F"/>
        </w:rPr>
        <w:t>50’06’’N, 16</w:t>
      </w:r>
      <w:r>
        <w:rPr>
          <w:sz w:val="24"/>
          <w:szCs w:val="24"/>
          <w:u w:color="7F7F7F"/>
          <w:lang w:val="it-IT"/>
        </w:rPr>
        <w:t>°</w:t>
      </w:r>
      <w:r>
        <w:rPr>
          <w:sz w:val="24"/>
          <w:szCs w:val="24"/>
          <w:u w:color="7F7F7F"/>
        </w:rPr>
        <w:t xml:space="preserve">31’19’’E. Dla poprawy bezpieczeństwa, organizator może zwiększyć promień mety. </w:t>
      </w:r>
    </w:p>
    <w:p w14:paraId="06EAD1DC" w14:textId="79819D91" w:rsidR="0029259C" w:rsidRDefault="0029259C">
      <w:pPr>
        <w:jc w:val="both"/>
        <w:rPr>
          <w:sz w:val="24"/>
          <w:szCs w:val="24"/>
          <w:u w:color="7F7F7F"/>
        </w:rPr>
      </w:pPr>
    </w:p>
    <w:p w14:paraId="7C86A9CD" w14:textId="77777777" w:rsidR="0029259C" w:rsidRDefault="0029259C">
      <w:pPr>
        <w:jc w:val="both"/>
        <w:rPr>
          <w:sz w:val="24"/>
          <w:szCs w:val="24"/>
          <w:u w:color="7F7F7F"/>
        </w:rPr>
      </w:pPr>
    </w:p>
    <w:p w14:paraId="25A15725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3998E382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395CCD7D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lastRenderedPageBreak/>
        <w:t>PROCEDURY DOLOTOWE</w:t>
      </w:r>
    </w:p>
    <w:p w14:paraId="38441764" w14:textId="5ACE489E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Zawodnik musi zgłosić dolot na częstotliwości 122,30</w:t>
      </w:r>
      <w:r w:rsidR="009F6CF8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 xml:space="preserve"> MHz, gdy znajdzie się w odległości 10 km przed środkiem lotniska.</w:t>
      </w:r>
    </w:p>
    <w:p w14:paraId="27422F25" w14:textId="77777777" w:rsidR="00102FFF" w:rsidRDefault="0090065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Piloci przecinający okrąg linii mety poniżej 100 m – lądują na wprost.</w:t>
      </w:r>
    </w:p>
    <w:p w14:paraId="311773C9" w14:textId="77777777" w:rsidR="00102FFF" w:rsidRDefault="00900655">
      <w:pPr>
        <w:pStyle w:val="Akapitzlist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W przypadku lądowania na wprost pilot powinien przekazać meldunek w następujący </w:t>
      </w:r>
      <w:proofErr w:type="spellStart"/>
      <w:r>
        <w:rPr>
          <w:sz w:val="24"/>
          <w:szCs w:val="24"/>
          <w:u w:color="7F7F7F"/>
        </w:rPr>
        <w:t>spos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b:</w:t>
      </w:r>
    </w:p>
    <w:p w14:paraId="6BC1BB96" w14:textId="77777777" w:rsidR="00102FFF" w:rsidRDefault="00900655">
      <w:pPr>
        <w:pStyle w:val="Akapitzlist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Znaki konkursowe i odległość od lotniska.</w:t>
      </w:r>
    </w:p>
    <w:p w14:paraId="024653F8" w14:textId="77777777" w:rsidR="00102FFF" w:rsidRDefault="00900655">
      <w:pPr>
        <w:pStyle w:val="Akapitzlist"/>
        <w:rPr>
          <w:i/>
          <w:iCs/>
          <w:sz w:val="24"/>
          <w:szCs w:val="24"/>
          <w:u w:color="7F7F7F"/>
        </w:rPr>
      </w:pPr>
      <w:r>
        <w:rPr>
          <w:i/>
          <w:iCs/>
          <w:sz w:val="24"/>
          <w:szCs w:val="24"/>
          <w:u w:color="7F7F7F"/>
        </w:rPr>
        <w:t>Przykład: „AL. Dziesiąty kilometr”.</w:t>
      </w:r>
    </w:p>
    <w:p w14:paraId="5F1008EA" w14:textId="77777777" w:rsidR="00102FFF" w:rsidRDefault="0090065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Piloci przecinający okrąg linii mety powyżej 100 m z zapasem energii gwarantującej bezpieczne wykonanie manewru lądują zgodnie z procedurą om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wioną podczas odprawy przedlotowej.</w:t>
      </w:r>
    </w:p>
    <w:p w14:paraId="0532DF37" w14:textId="77777777" w:rsidR="00102FFF" w:rsidRDefault="00900655">
      <w:pPr>
        <w:pStyle w:val="Akapitzlist"/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W przypadku lądowania z manewrem pilot powinien przekazać meldunek w następujący </w:t>
      </w:r>
      <w:proofErr w:type="spellStart"/>
      <w:r>
        <w:rPr>
          <w:sz w:val="24"/>
          <w:szCs w:val="24"/>
          <w:u w:color="7F7F7F"/>
        </w:rPr>
        <w:t>spos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b: znaki konkursowe, odległość do mety oraz hasł</w:t>
      </w:r>
      <w:r w:rsidRPr="00AB7900">
        <w:rPr>
          <w:sz w:val="24"/>
          <w:szCs w:val="24"/>
          <w:u w:color="7F7F7F"/>
        </w:rPr>
        <w:t xml:space="preserve">o </w:t>
      </w:r>
      <w:r>
        <w:rPr>
          <w:sz w:val="24"/>
          <w:szCs w:val="24"/>
          <w:u w:color="7F7F7F"/>
        </w:rPr>
        <w:t>„</w:t>
      </w:r>
      <w:proofErr w:type="spellStart"/>
      <w:r w:rsidRPr="00AB7900">
        <w:rPr>
          <w:sz w:val="24"/>
          <w:szCs w:val="24"/>
          <w:u w:color="7F7F7F"/>
        </w:rPr>
        <w:t>speed</w:t>
      </w:r>
      <w:proofErr w:type="spellEnd"/>
      <w:r w:rsidRPr="00AB7900">
        <w:rPr>
          <w:sz w:val="24"/>
          <w:szCs w:val="24"/>
          <w:u w:color="7F7F7F"/>
        </w:rPr>
        <w:t xml:space="preserve"> </w:t>
      </w:r>
      <w:proofErr w:type="spellStart"/>
      <w:r w:rsidRPr="00AB7900">
        <w:rPr>
          <w:sz w:val="24"/>
          <w:szCs w:val="24"/>
          <w:u w:color="7F7F7F"/>
        </w:rPr>
        <w:t>finish</w:t>
      </w:r>
      <w:proofErr w:type="spellEnd"/>
      <w:r>
        <w:rPr>
          <w:sz w:val="24"/>
          <w:szCs w:val="24"/>
          <w:u w:color="7F7F7F"/>
        </w:rPr>
        <w:t>”;</w:t>
      </w:r>
    </w:p>
    <w:p w14:paraId="0BAA022C" w14:textId="77777777" w:rsidR="00102FFF" w:rsidRDefault="00900655">
      <w:pPr>
        <w:pStyle w:val="Akapitzlist"/>
        <w:jc w:val="both"/>
        <w:rPr>
          <w:i/>
          <w:iCs/>
          <w:sz w:val="24"/>
          <w:szCs w:val="24"/>
          <w:u w:color="7F7F7F"/>
        </w:rPr>
      </w:pPr>
      <w:r>
        <w:rPr>
          <w:i/>
          <w:iCs/>
          <w:sz w:val="24"/>
          <w:szCs w:val="24"/>
          <w:u w:color="7F7F7F"/>
        </w:rPr>
        <w:t>Przykład: „AL. Dziesią</w:t>
      </w:r>
      <w:r w:rsidRPr="00AB7900">
        <w:rPr>
          <w:i/>
          <w:iCs/>
          <w:sz w:val="24"/>
          <w:szCs w:val="24"/>
          <w:u w:color="7F7F7F"/>
        </w:rPr>
        <w:t xml:space="preserve">ty kilometr </w:t>
      </w:r>
      <w:proofErr w:type="spellStart"/>
      <w:r w:rsidRPr="00AB7900">
        <w:rPr>
          <w:i/>
          <w:iCs/>
          <w:sz w:val="24"/>
          <w:szCs w:val="24"/>
          <w:u w:color="7F7F7F"/>
        </w:rPr>
        <w:t>speed</w:t>
      </w:r>
      <w:proofErr w:type="spellEnd"/>
      <w:r w:rsidRPr="00AB7900">
        <w:rPr>
          <w:i/>
          <w:iCs/>
          <w:sz w:val="24"/>
          <w:szCs w:val="24"/>
          <w:u w:color="7F7F7F"/>
        </w:rPr>
        <w:t xml:space="preserve"> </w:t>
      </w:r>
      <w:proofErr w:type="spellStart"/>
      <w:r w:rsidRPr="00AB7900">
        <w:rPr>
          <w:i/>
          <w:iCs/>
          <w:sz w:val="24"/>
          <w:szCs w:val="24"/>
          <w:u w:color="7F7F7F"/>
        </w:rPr>
        <w:t>finish</w:t>
      </w:r>
      <w:proofErr w:type="spellEnd"/>
      <w:r>
        <w:rPr>
          <w:i/>
          <w:iCs/>
          <w:sz w:val="24"/>
          <w:szCs w:val="24"/>
          <w:u w:color="7F7F7F"/>
        </w:rPr>
        <w:t>”.</w:t>
      </w:r>
    </w:p>
    <w:p w14:paraId="14220683" w14:textId="5EB40766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Uwaga: Odstępstwo od nakazanych procedur jest możliwe po uzyskaniu zezwolenia od kierownika lot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w. Kierunek i prędkość wiatru będą podawane przez kierownika lot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na częstotliwości 122,30</w:t>
      </w:r>
      <w:r w:rsidR="008A0CEE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 xml:space="preserve"> MHz w przypadku przewidywanych lub pojawienia się istotnych zjawisk meteorologicznych mogących mieć wpływ na bezpieczeństwo lot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w. </w:t>
      </w:r>
    </w:p>
    <w:p w14:paraId="78608FBA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2B76BEFE" w14:textId="77777777" w:rsidR="00102FFF" w:rsidRDefault="00900655">
      <w:pPr>
        <w:jc w:val="center"/>
        <w:rPr>
          <w:sz w:val="24"/>
          <w:szCs w:val="24"/>
          <w:u w:color="7F7F7F"/>
        </w:rPr>
      </w:pPr>
      <w:r w:rsidRPr="00AB7900">
        <w:rPr>
          <w:sz w:val="24"/>
          <w:szCs w:val="24"/>
          <w:u w:color="7F7F7F"/>
        </w:rPr>
        <w:t>PROCEDURY L</w:t>
      </w:r>
      <w:r>
        <w:rPr>
          <w:sz w:val="24"/>
          <w:szCs w:val="24"/>
          <w:u w:color="7F7F7F"/>
        </w:rPr>
        <w:t>Ą</w:t>
      </w:r>
      <w:r w:rsidRPr="00AB7900">
        <w:rPr>
          <w:sz w:val="24"/>
          <w:szCs w:val="24"/>
          <w:u w:color="7F7F7F"/>
        </w:rPr>
        <w:t>DOWANIA</w:t>
      </w:r>
    </w:p>
    <w:p w14:paraId="0589E9D3" w14:textId="33B9FADE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  <w:lang w:val="it-IT"/>
        </w:rPr>
        <w:t>Procedura l</w:t>
      </w:r>
      <w:proofErr w:type="spellStart"/>
      <w:r>
        <w:rPr>
          <w:sz w:val="24"/>
          <w:szCs w:val="24"/>
          <w:u w:color="7F7F7F"/>
        </w:rPr>
        <w:t>ądowania</w:t>
      </w:r>
      <w:proofErr w:type="spellEnd"/>
      <w:r>
        <w:rPr>
          <w:sz w:val="24"/>
          <w:szCs w:val="24"/>
          <w:u w:color="7F7F7F"/>
        </w:rPr>
        <w:t xml:space="preserve"> będzie określona na odprawie przedlotowej. Podczas lądowania obowiązuje łączność na częstotliwości 122,30</w:t>
      </w:r>
      <w:r w:rsidR="009F6CF8">
        <w:rPr>
          <w:sz w:val="24"/>
          <w:szCs w:val="24"/>
          <w:u w:color="7F7F7F"/>
        </w:rPr>
        <w:t>5</w:t>
      </w:r>
      <w:r>
        <w:rPr>
          <w:sz w:val="24"/>
          <w:szCs w:val="24"/>
          <w:u w:color="7F7F7F"/>
        </w:rPr>
        <w:t xml:space="preserve"> MHz. Pilot, </w:t>
      </w:r>
      <w:proofErr w:type="spellStart"/>
      <w:r>
        <w:rPr>
          <w:sz w:val="24"/>
          <w:szCs w:val="24"/>
          <w:u w:color="7F7F7F"/>
        </w:rPr>
        <w:t>kt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ry</w:t>
      </w:r>
      <w:proofErr w:type="spellEnd"/>
      <w:r>
        <w:rPr>
          <w:sz w:val="24"/>
          <w:szCs w:val="24"/>
          <w:u w:color="7F7F7F"/>
        </w:rPr>
        <w:t xml:space="preserve"> nie ukończył zadania lub z innego powodu zamierza lądować na lotnisku powinien włączyć się do kręgu </w:t>
      </w:r>
      <w:proofErr w:type="spellStart"/>
      <w:r>
        <w:rPr>
          <w:sz w:val="24"/>
          <w:szCs w:val="24"/>
          <w:u w:color="7F7F7F"/>
        </w:rPr>
        <w:t>nadlotniskowego</w:t>
      </w:r>
      <w:proofErr w:type="spellEnd"/>
      <w:r>
        <w:rPr>
          <w:sz w:val="24"/>
          <w:szCs w:val="24"/>
          <w:u w:color="7F7F7F"/>
        </w:rPr>
        <w:t xml:space="preserve"> na pozycję „z wiatrem” i wylądować na wskazanym podczas odprawy pasie lądowań, chyba że kierownik lot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wyda inne polecenie. Przed włączeniem się do kręgu </w:t>
      </w:r>
      <w:proofErr w:type="spellStart"/>
      <w:r>
        <w:rPr>
          <w:sz w:val="24"/>
          <w:szCs w:val="24"/>
          <w:u w:color="7F7F7F"/>
        </w:rPr>
        <w:t>nadlotniskowego</w:t>
      </w:r>
      <w:proofErr w:type="spellEnd"/>
      <w:r>
        <w:rPr>
          <w:sz w:val="24"/>
          <w:szCs w:val="24"/>
          <w:u w:color="7F7F7F"/>
        </w:rPr>
        <w:t xml:space="preserve"> pilot powinien podać przez radiostacje następujące informacje:</w:t>
      </w:r>
    </w:p>
    <w:p w14:paraId="16DBE513" w14:textId="77777777" w:rsidR="00102FFF" w:rsidRDefault="00900655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Odległość od lotniska</w:t>
      </w:r>
    </w:p>
    <w:p w14:paraId="0CEFBDD5" w14:textId="77777777" w:rsidR="00102FFF" w:rsidRDefault="00900655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u w:color="7F7F7F"/>
          <w:lang w:val="nl-NL"/>
        </w:rPr>
        <w:t>Spos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 xml:space="preserve">b włączenia się do kręgu </w:t>
      </w:r>
      <w:proofErr w:type="spellStart"/>
      <w:r>
        <w:rPr>
          <w:rFonts w:ascii="Times New Roman" w:hAnsi="Times New Roman"/>
          <w:sz w:val="24"/>
          <w:szCs w:val="24"/>
          <w:u w:color="7F7F7F"/>
        </w:rPr>
        <w:t>nadlotniskowego</w:t>
      </w:r>
      <w:proofErr w:type="spellEnd"/>
    </w:p>
    <w:p w14:paraId="64524322" w14:textId="77777777" w:rsidR="00102FFF" w:rsidRDefault="00900655">
      <w:pPr>
        <w:rPr>
          <w:i/>
          <w:iCs/>
          <w:sz w:val="24"/>
          <w:szCs w:val="24"/>
          <w:u w:color="7F7F7F"/>
        </w:rPr>
      </w:pPr>
      <w:r>
        <w:rPr>
          <w:i/>
          <w:iCs/>
          <w:sz w:val="24"/>
          <w:szCs w:val="24"/>
          <w:u w:color="7F7F7F"/>
        </w:rPr>
        <w:t>Przykład: „AL. Dziesiąty kilometr, wchodzę na pozycję z wiatrem prawy krąg do pasa dwa sześć”.</w:t>
      </w:r>
    </w:p>
    <w:p w14:paraId="42E65661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Szybowce lądujące na pustym lotnisku powinny przyziemić jak najbliżej skraju aktywnego pasa lądowań z przelotem. Podczas dobiegu należy utrzymywać kierunek na wprost. Prawo zmiany </w:t>
      </w:r>
      <w:r>
        <w:rPr>
          <w:sz w:val="24"/>
          <w:szCs w:val="24"/>
          <w:u w:color="7F7F7F"/>
        </w:rPr>
        <w:lastRenderedPageBreak/>
        <w:t xml:space="preserve">kierunku posiada tylko szybowiec lądujący bezpośrednio wzdłuż skraju pasa określonego podczas odprawy przedlotowej. Kierunek może być zmieniony w stronę określoną na odprawie przedlotowej i tylko w wyznaczonej strefie. Natychmiast po zakończeniu dobiegu piloci powinni w miarę możliwości spychać swoje szybowce poza pas lądowań lub grupować szybowce w celu zwolnienia miejsca dla innych lądujących </w:t>
      </w:r>
      <w:proofErr w:type="spellStart"/>
      <w:r>
        <w:rPr>
          <w:sz w:val="24"/>
          <w:szCs w:val="24"/>
          <w:u w:color="7F7F7F"/>
        </w:rPr>
        <w:t>szybowc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w.</w:t>
      </w:r>
    </w:p>
    <w:p w14:paraId="198C97B7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Uwaga: W przypadku lądowania dużej ilości </w:t>
      </w:r>
      <w:proofErr w:type="spellStart"/>
      <w:r>
        <w:rPr>
          <w:sz w:val="24"/>
          <w:szCs w:val="24"/>
          <w:u w:color="7F7F7F"/>
        </w:rPr>
        <w:t>szybowc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</w:t>
      </w:r>
      <w:proofErr w:type="spellStart"/>
      <w:r>
        <w:rPr>
          <w:sz w:val="24"/>
          <w:szCs w:val="24"/>
          <w:u w:color="7F7F7F"/>
        </w:rPr>
        <w:t>w</w:t>
      </w:r>
      <w:proofErr w:type="spellEnd"/>
      <w:r>
        <w:rPr>
          <w:sz w:val="24"/>
          <w:szCs w:val="24"/>
          <w:u w:color="7F7F7F"/>
        </w:rPr>
        <w:t xml:space="preserve"> kr</w:t>
      </w:r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tkim</w:t>
      </w:r>
      <w:proofErr w:type="spellEnd"/>
      <w:r>
        <w:rPr>
          <w:sz w:val="24"/>
          <w:szCs w:val="24"/>
          <w:u w:color="7F7F7F"/>
        </w:rPr>
        <w:t xml:space="preserve"> odstępie czasu organizator będzie ściągał szybowce poza pas lądowań swoim środkiem transportu. Obowiązkiem pilota jest współpraca z kierowcą ściągającego pojazdu (podczepienie liny, prowadzenie szybowca za skrzydło) i zastosowanie się do poleceń Organizatora w celu jak najszybszego opuszczenia pasa lądowań. Szybowce będą ściągane </w:t>
      </w:r>
      <w:proofErr w:type="spellStart"/>
      <w:r>
        <w:rPr>
          <w:sz w:val="24"/>
          <w:szCs w:val="24"/>
          <w:u w:color="7F7F7F"/>
        </w:rPr>
        <w:t>najkr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tszą</w:t>
      </w:r>
      <w:proofErr w:type="spellEnd"/>
      <w:r>
        <w:rPr>
          <w:sz w:val="24"/>
          <w:szCs w:val="24"/>
          <w:u w:color="7F7F7F"/>
        </w:rPr>
        <w:t xml:space="preserve"> drogą tylko poza pas lądowań.</w:t>
      </w:r>
    </w:p>
    <w:p w14:paraId="41A4FE1A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71B5153E" w14:textId="77777777" w:rsidR="00102FFF" w:rsidRDefault="00900655">
      <w:pPr>
        <w:jc w:val="center"/>
        <w:rPr>
          <w:sz w:val="24"/>
          <w:szCs w:val="24"/>
          <w:u w:color="7F7F7F"/>
        </w:rPr>
      </w:pPr>
      <w:r w:rsidRPr="00AB7900">
        <w:rPr>
          <w:sz w:val="24"/>
          <w:szCs w:val="24"/>
          <w:u w:color="7F7F7F"/>
        </w:rPr>
        <w:t>DOKUMENTACJA LOTU</w:t>
      </w:r>
    </w:p>
    <w:p w14:paraId="4AFCD7A5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Pilot musi dostarczyć drogą elektroniczną do Biura Komisji Sędziowskiej zapis lotu z rejestratora lotu GNSS FR po lądowaniu na lotnisku w nieprzekraczalnym czasie 45 minut od czasu lądowania, nawet jeśli zawodnik nie odszedł lub </w:t>
      </w:r>
      <w:proofErr w:type="spellStart"/>
      <w:r>
        <w:rPr>
          <w:sz w:val="24"/>
          <w:szCs w:val="24"/>
          <w:u w:color="7F7F7F"/>
        </w:rPr>
        <w:t>zawr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cił</w:t>
      </w:r>
      <w:proofErr w:type="spellEnd"/>
      <w:r>
        <w:rPr>
          <w:sz w:val="24"/>
          <w:szCs w:val="24"/>
          <w:u w:color="7F7F7F"/>
        </w:rPr>
        <w:t xml:space="preserve"> z trasy, a także, gdy konkurencja była </w:t>
      </w:r>
      <w:proofErr w:type="spellStart"/>
      <w:r>
        <w:rPr>
          <w:sz w:val="24"/>
          <w:szCs w:val="24"/>
          <w:u w:color="7F7F7F"/>
        </w:rPr>
        <w:t>odwoł</w:t>
      </w:r>
      <w:proofErr w:type="spellEnd"/>
      <w:r>
        <w:rPr>
          <w:sz w:val="24"/>
          <w:szCs w:val="24"/>
          <w:u w:color="7F7F7F"/>
          <w:lang w:val="it-IT"/>
        </w:rPr>
        <w:t>ana. Je</w:t>
      </w:r>
      <w:proofErr w:type="spellStart"/>
      <w:r>
        <w:rPr>
          <w:sz w:val="24"/>
          <w:szCs w:val="24"/>
          <w:u w:color="7F7F7F"/>
        </w:rPr>
        <w:t>śli</w:t>
      </w:r>
      <w:proofErr w:type="spellEnd"/>
      <w:r>
        <w:rPr>
          <w:sz w:val="24"/>
          <w:szCs w:val="24"/>
          <w:u w:color="7F7F7F"/>
        </w:rPr>
        <w:t xml:space="preserve"> pilot stosuje niecertyfikowany GNSS FR i nie odda w czasie 45 minut od czasu lądowania to zapisy w nim zawarte nie będą przedstawiały wartości w rozumieniu dokumentacji konkurencji. W przypadku zażądania przez Komisję Sędziowską zapasowego urządzenia kontroli przelotu, pilot zobowiązany jest spełnić żądanie w ciągu 60 minut od powiadomienia. Przez powiadomienie należy rozumieć poinformowanie zawodnika przez członka Komisji Sędziowskiej bezpośrednio lub przez telefon kom</w:t>
      </w:r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rkowy</w:t>
      </w:r>
      <w:proofErr w:type="spellEnd"/>
      <w:r>
        <w:rPr>
          <w:sz w:val="24"/>
          <w:szCs w:val="24"/>
          <w:u w:color="7F7F7F"/>
        </w:rPr>
        <w:t>.</w:t>
      </w:r>
    </w:p>
    <w:p w14:paraId="60E9B2FA" w14:textId="77777777" w:rsidR="00102FFF" w:rsidRDefault="00900655">
      <w:pPr>
        <w:spacing w:line="240" w:lineRule="auto"/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FLARM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 - Zawodnik dostarczy Komisji Sędziowskiej zapis rejestratora uwzględniający uaktywnienie opcji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 (</w:t>
      </w:r>
      <w:proofErr w:type="spellStart"/>
      <w:r>
        <w:rPr>
          <w:sz w:val="24"/>
          <w:szCs w:val="24"/>
          <w:u w:color="7F7F7F"/>
        </w:rPr>
        <w:t>Priv</w:t>
      </w:r>
      <w:proofErr w:type="spellEnd"/>
      <w:r>
        <w:rPr>
          <w:sz w:val="24"/>
          <w:szCs w:val="24"/>
          <w:u w:color="7F7F7F"/>
        </w:rPr>
        <w:t>). Może to być r</w:t>
      </w:r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wnocześnie</w:t>
      </w:r>
      <w:proofErr w:type="spellEnd"/>
      <w:r>
        <w:rPr>
          <w:sz w:val="24"/>
          <w:szCs w:val="24"/>
          <w:u w:color="7F7F7F"/>
        </w:rPr>
        <w:t xml:space="preserve"> zapis rejestratora głównego albo odrębny zapis z zapasowego lub innego. Jeżeli zawodnik nie ma możliwości uzyskania zapisu pliku </w:t>
      </w:r>
      <w:proofErr w:type="spellStart"/>
      <w:r>
        <w:rPr>
          <w:sz w:val="24"/>
          <w:szCs w:val="24"/>
          <w:u w:color="7F7F7F"/>
        </w:rPr>
        <w:t>igc</w:t>
      </w:r>
      <w:proofErr w:type="spellEnd"/>
      <w:r>
        <w:rPr>
          <w:sz w:val="24"/>
          <w:szCs w:val="24"/>
          <w:u w:color="7F7F7F"/>
        </w:rPr>
        <w:t xml:space="preserve"> z rejestracją funkcji </w:t>
      </w:r>
      <w:proofErr w:type="spellStart"/>
      <w:r>
        <w:rPr>
          <w:sz w:val="24"/>
          <w:szCs w:val="24"/>
          <w:u w:color="7F7F7F"/>
        </w:rPr>
        <w:t>Stealth</w:t>
      </w:r>
      <w:proofErr w:type="spellEnd"/>
      <w:r>
        <w:rPr>
          <w:sz w:val="24"/>
          <w:szCs w:val="24"/>
          <w:u w:color="7F7F7F"/>
        </w:rPr>
        <w:t xml:space="preserve"> </w:t>
      </w:r>
      <w:proofErr w:type="spellStart"/>
      <w:r>
        <w:rPr>
          <w:sz w:val="24"/>
          <w:szCs w:val="24"/>
          <w:u w:color="7F7F7F"/>
        </w:rPr>
        <w:t>Mode</w:t>
      </w:r>
      <w:proofErr w:type="spellEnd"/>
      <w:r>
        <w:rPr>
          <w:sz w:val="24"/>
          <w:szCs w:val="24"/>
          <w:u w:color="7F7F7F"/>
        </w:rPr>
        <w:t xml:space="preserve">, przedstawi treść pliku konfiguracyjnego urządzenia FLARM w </w:t>
      </w:r>
      <w:proofErr w:type="spellStart"/>
      <w:r>
        <w:rPr>
          <w:sz w:val="24"/>
          <w:szCs w:val="24"/>
          <w:u w:color="7F7F7F"/>
        </w:rPr>
        <w:t>spos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b i w miejscu ustalonym przez Sędziego Głównego, na każde jego wezwanie.</w:t>
      </w:r>
    </w:p>
    <w:p w14:paraId="0083F917" w14:textId="7777777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W przypadku lądowania poza granicami EPLS, natychmiast po przyjeździe na lotnisko zawodnik przekazuje zapis lotu z rejestratora GNSS FR do Biura Komisji Sędziowskiej. Jeśli pilot stosuje niecertyfikowany GNSS FR i nie prześle bezzwłocznie po przyjeździe na lotnisko w Lesznie, to zapisy w nim zawarte nie będą przedstawiały wartości w rozumieniu dokumentacji konkurencji. W przypadku zażądania przez Komisję Sędziowską zapasowego urządzenia kontroli przelotu, pilot zobowiązany jest spełnić żądanie w ciągu 60 minut od powiadomienia. Przez powiadomienie należy rozumieć poinformowanie zawodnika przez członka komisji sędziowskiej bezpośrednio lub przez telefon kom</w:t>
      </w:r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rkowy</w:t>
      </w:r>
      <w:proofErr w:type="spellEnd"/>
      <w:r>
        <w:rPr>
          <w:sz w:val="24"/>
          <w:szCs w:val="24"/>
          <w:u w:color="7F7F7F"/>
        </w:rPr>
        <w:t xml:space="preserve">. Powyższą dokumentację </w:t>
      </w:r>
      <w:r>
        <w:rPr>
          <w:sz w:val="24"/>
          <w:szCs w:val="24"/>
          <w:u w:color="7F7F7F"/>
          <w:lang w:val="it-IT"/>
        </w:rPr>
        <w:t>nale</w:t>
      </w:r>
      <w:proofErr w:type="spellStart"/>
      <w:r>
        <w:rPr>
          <w:sz w:val="24"/>
          <w:szCs w:val="24"/>
          <w:u w:color="7F7F7F"/>
        </w:rPr>
        <w:t>ży</w:t>
      </w:r>
      <w:proofErr w:type="spellEnd"/>
      <w:r>
        <w:rPr>
          <w:sz w:val="24"/>
          <w:szCs w:val="24"/>
          <w:u w:color="7F7F7F"/>
        </w:rPr>
        <w:t xml:space="preserve"> dostarczyć do biura komisji sędziowskiej lub do miejsca wskazanego przez Sędziego Głównego. Zapisy GNSS na nośnikach danych muszą być zapisane w formacie IGC. Nośnik musi być czytelnie oznaczony. Numer konkursowy i oznaczenie statusu urządzenia „główne” lub </w:t>
      </w:r>
      <w:r>
        <w:rPr>
          <w:sz w:val="24"/>
          <w:szCs w:val="24"/>
          <w:u w:color="7F7F7F"/>
        </w:rPr>
        <w:lastRenderedPageBreak/>
        <w:t>„zapasowe” uznaje się jako minimum opisu nośnika. Dostarczenie niezbędnego osprzętu do odczytu rejestrator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i nośnik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jest obowiązkiem pilota. Pilot jest zobowiązany do zachowania zapisu GNSS aż do ogłoszenia wynik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oficjalnych.</w:t>
      </w:r>
    </w:p>
    <w:p w14:paraId="61F799C8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72D370DC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PUNKTACJA</w:t>
      </w:r>
    </w:p>
    <w:p w14:paraId="349DA01C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Obowiązuje system „1000 punktowy”.</w:t>
      </w:r>
    </w:p>
    <w:p w14:paraId="1E141323" w14:textId="77777777" w:rsidR="00102FFF" w:rsidRDefault="00102FFF">
      <w:pPr>
        <w:jc w:val="center"/>
        <w:rPr>
          <w:rFonts w:ascii="Times New Roman" w:eastAsia="Times New Roman" w:hAnsi="Times New Roman" w:cs="Times New Roman"/>
          <w:sz w:val="24"/>
          <w:szCs w:val="24"/>
          <w:u w:color="7F7F7F"/>
        </w:rPr>
      </w:pPr>
    </w:p>
    <w:p w14:paraId="032EEBB4" w14:textId="77777777" w:rsidR="00102FFF" w:rsidRDefault="00900655">
      <w:pPr>
        <w:jc w:val="center"/>
        <w:rPr>
          <w:sz w:val="24"/>
          <w:szCs w:val="24"/>
          <w:u w:color="7F7F7F"/>
        </w:rPr>
      </w:pPr>
      <w:r w:rsidRPr="00AB7900">
        <w:rPr>
          <w:sz w:val="24"/>
          <w:szCs w:val="24"/>
          <w:u w:color="7F7F7F"/>
        </w:rPr>
        <w:t>TABELA WSP</w:t>
      </w:r>
      <w:r>
        <w:rPr>
          <w:sz w:val="24"/>
          <w:szCs w:val="24"/>
          <w:u w:color="7F7F7F"/>
        </w:rPr>
        <w:t>ÓŁCZYNNIKÓW WYRÓWNAWCZYCH</w:t>
      </w:r>
    </w:p>
    <w:p w14:paraId="3A14FE88" w14:textId="43BDC0D7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Obowiązuje tabela współczynnik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wyr</w:t>
      </w:r>
      <w:r>
        <w:rPr>
          <w:sz w:val="24"/>
          <w:szCs w:val="24"/>
          <w:u w:color="7F7F7F"/>
          <w:lang w:val="es-ES_tradnl"/>
        </w:rPr>
        <w:t>ó</w:t>
      </w:r>
      <w:proofErr w:type="spellStart"/>
      <w:r>
        <w:rPr>
          <w:sz w:val="24"/>
          <w:szCs w:val="24"/>
          <w:u w:color="7F7F7F"/>
        </w:rPr>
        <w:t>wnawczych</w:t>
      </w:r>
      <w:proofErr w:type="spellEnd"/>
      <w:r>
        <w:rPr>
          <w:sz w:val="24"/>
          <w:szCs w:val="24"/>
          <w:u w:color="7F7F7F"/>
        </w:rPr>
        <w:t xml:space="preserve"> opublikowana na stronie</w:t>
      </w:r>
      <w:r w:rsidR="00C41D81">
        <w:rPr>
          <w:sz w:val="24"/>
          <w:szCs w:val="24"/>
          <w:u w:color="7F7F7F"/>
        </w:rPr>
        <w:t xml:space="preserve"> zawodów w serwisi</w:t>
      </w:r>
      <w:r w:rsidR="0029259C">
        <w:rPr>
          <w:sz w:val="24"/>
          <w:szCs w:val="24"/>
          <w:u w:color="7F7F7F"/>
        </w:rPr>
        <w:t xml:space="preserve">e  </w:t>
      </w:r>
      <w:r w:rsidR="0029259C" w:rsidRPr="0029259C">
        <w:rPr>
          <w:color w:val="0070C0"/>
          <w:sz w:val="24"/>
          <w:szCs w:val="24"/>
          <w:u w:color="7F7F7F"/>
        </w:rPr>
        <w:t>https://www.aeroklub.leszno.pl/index.php/download/</w:t>
      </w:r>
    </w:p>
    <w:p w14:paraId="52756C58" w14:textId="77777777" w:rsidR="00102FFF" w:rsidRDefault="00102FFF">
      <w:pPr>
        <w:jc w:val="both"/>
        <w:rPr>
          <w:sz w:val="24"/>
          <w:szCs w:val="24"/>
          <w:u w:color="7F7F7F"/>
        </w:rPr>
      </w:pPr>
    </w:p>
    <w:p w14:paraId="7DCA3AA4" w14:textId="77777777" w:rsidR="00102FFF" w:rsidRPr="0029259C" w:rsidRDefault="00900655">
      <w:pPr>
        <w:jc w:val="center"/>
        <w:rPr>
          <w:sz w:val="24"/>
          <w:szCs w:val="24"/>
          <w:u w:color="7F7F7F"/>
        </w:rPr>
      </w:pPr>
      <w:r w:rsidRPr="0029259C">
        <w:rPr>
          <w:sz w:val="24"/>
          <w:szCs w:val="24"/>
          <w:u w:color="7F7F7F"/>
        </w:rPr>
        <w:t>PROTESTY</w:t>
      </w:r>
    </w:p>
    <w:p w14:paraId="52389B24" w14:textId="640ADA4C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Kaucja za złożenie protestu została ustalona na 2</w:t>
      </w:r>
      <w:r w:rsidR="00B921AB">
        <w:rPr>
          <w:sz w:val="24"/>
          <w:szCs w:val="24"/>
          <w:u w:color="7F7F7F"/>
        </w:rPr>
        <w:t>0</w:t>
      </w:r>
      <w:r>
        <w:rPr>
          <w:sz w:val="24"/>
          <w:szCs w:val="24"/>
          <w:u w:color="7F7F7F"/>
        </w:rPr>
        <w:t>0 zł.</w:t>
      </w:r>
    </w:p>
    <w:p w14:paraId="60A48DC4" w14:textId="77777777" w:rsidR="00102FFF" w:rsidRDefault="00102FFF">
      <w:pPr>
        <w:rPr>
          <w:sz w:val="24"/>
          <w:szCs w:val="24"/>
          <w:u w:color="7F7F7F"/>
        </w:rPr>
      </w:pPr>
    </w:p>
    <w:p w14:paraId="23DF824E" w14:textId="77777777" w:rsidR="00102FFF" w:rsidRDefault="00900655">
      <w:pPr>
        <w:jc w:val="center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WRĘCZANIE NAGRÓD</w:t>
      </w:r>
    </w:p>
    <w:p w14:paraId="5096A59B" w14:textId="6461636E" w:rsidR="00102FFF" w:rsidRDefault="00900655">
      <w:pPr>
        <w:jc w:val="both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Podczas ceremonii otwarcia będzie </w:t>
      </w:r>
      <w:proofErr w:type="spellStart"/>
      <w:r>
        <w:rPr>
          <w:sz w:val="24"/>
          <w:szCs w:val="24"/>
          <w:u w:color="7F7F7F"/>
        </w:rPr>
        <w:t>wcią</w:t>
      </w:r>
      <w:proofErr w:type="spellEnd"/>
      <w:r>
        <w:rPr>
          <w:sz w:val="24"/>
          <w:szCs w:val="24"/>
          <w:u w:color="7F7F7F"/>
          <w:lang w:val="it-IT"/>
        </w:rPr>
        <w:t>gni</w:t>
      </w:r>
      <w:proofErr w:type="spellStart"/>
      <w:r>
        <w:rPr>
          <w:sz w:val="24"/>
          <w:szCs w:val="24"/>
          <w:u w:color="7F7F7F"/>
        </w:rPr>
        <w:t>ęta</w:t>
      </w:r>
      <w:proofErr w:type="spellEnd"/>
      <w:r>
        <w:rPr>
          <w:sz w:val="24"/>
          <w:szCs w:val="24"/>
          <w:u w:color="7F7F7F"/>
        </w:rPr>
        <w:t xml:space="preserve"> na maszt flaga narodowa i będzie odegrany polski hymn narodowy. Podczas ceremonii zakończenia będzie </w:t>
      </w:r>
      <w:proofErr w:type="spellStart"/>
      <w:r>
        <w:rPr>
          <w:sz w:val="24"/>
          <w:szCs w:val="24"/>
          <w:u w:color="7F7F7F"/>
        </w:rPr>
        <w:t>ścią</w:t>
      </w:r>
      <w:proofErr w:type="spellEnd"/>
      <w:r>
        <w:rPr>
          <w:sz w:val="24"/>
          <w:szCs w:val="24"/>
          <w:u w:color="7F7F7F"/>
          <w:lang w:val="it-IT"/>
        </w:rPr>
        <w:t>gni</w:t>
      </w:r>
      <w:proofErr w:type="spellStart"/>
      <w:r>
        <w:rPr>
          <w:sz w:val="24"/>
          <w:szCs w:val="24"/>
          <w:u w:color="7F7F7F"/>
        </w:rPr>
        <w:t>ęta</w:t>
      </w:r>
      <w:proofErr w:type="spellEnd"/>
      <w:r>
        <w:rPr>
          <w:sz w:val="24"/>
          <w:szCs w:val="24"/>
          <w:u w:color="7F7F7F"/>
        </w:rPr>
        <w:t xml:space="preserve"> z masztu flaga narodowa i będzie odegrany narodowy hymn Polski. Poczet sztandarowy będzie się </w:t>
      </w:r>
      <w:proofErr w:type="spellStart"/>
      <w:r>
        <w:rPr>
          <w:sz w:val="24"/>
          <w:szCs w:val="24"/>
          <w:u w:color="7F7F7F"/>
        </w:rPr>
        <w:t>skł</w:t>
      </w:r>
      <w:proofErr w:type="spellEnd"/>
      <w:r>
        <w:rPr>
          <w:sz w:val="24"/>
          <w:szCs w:val="24"/>
          <w:u w:color="7F7F7F"/>
          <w:lang w:val="es-ES_tradnl"/>
        </w:rPr>
        <w:t>ada</w:t>
      </w:r>
      <w:r>
        <w:rPr>
          <w:sz w:val="24"/>
          <w:szCs w:val="24"/>
          <w:u w:color="7F7F7F"/>
        </w:rPr>
        <w:t xml:space="preserve">ł z aktualnych </w:t>
      </w:r>
      <w:proofErr w:type="spellStart"/>
      <w:r>
        <w:rPr>
          <w:sz w:val="24"/>
          <w:szCs w:val="24"/>
          <w:u w:color="7F7F7F"/>
        </w:rPr>
        <w:t>medalist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>w Zawod</w:t>
      </w:r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w. Wszyscy zawodnicy mają obowiązek uczestniczenia w ceremoniach otwarcia i zakończenia mistrzostw. Zwycięzcy </w:t>
      </w:r>
      <w:proofErr w:type="spellStart"/>
      <w:r>
        <w:rPr>
          <w:sz w:val="24"/>
          <w:szCs w:val="24"/>
          <w:u w:color="7F7F7F"/>
        </w:rPr>
        <w:t>zawod</w:t>
      </w:r>
      <w:proofErr w:type="spellEnd"/>
      <w:r>
        <w:rPr>
          <w:sz w:val="24"/>
          <w:szCs w:val="24"/>
          <w:u w:color="7F7F7F"/>
          <w:lang w:val="es-ES_tradnl"/>
        </w:rPr>
        <w:t>ó</w:t>
      </w:r>
      <w:r>
        <w:rPr>
          <w:sz w:val="24"/>
          <w:szCs w:val="24"/>
          <w:u w:color="7F7F7F"/>
        </w:rPr>
        <w:t xml:space="preserve">w </w:t>
      </w:r>
      <w:proofErr w:type="spellStart"/>
      <w:r>
        <w:rPr>
          <w:sz w:val="24"/>
          <w:szCs w:val="24"/>
          <w:u w:color="7F7F7F"/>
        </w:rPr>
        <w:t>w</w:t>
      </w:r>
      <w:proofErr w:type="spellEnd"/>
      <w:r>
        <w:rPr>
          <w:sz w:val="24"/>
          <w:szCs w:val="24"/>
          <w:u w:color="7F7F7F"/>
        </w:rPr>
        <w:t xml:space="preserve"> każdej klasie zostaną wyłonieni zgodnie z zapisami pkt. 1.2.2. II Regulaminu Zawod</w:t>
      </w:r>
      <w:r>
        <w:rPr>
          <w:sz w:val="24"/>
          <w:szCs w:val="24"/>
          <w:u w:color="7F7F7F"/>
          <w:lang w:val="es-ES_tradnl"/>
        </w:rPr>
        <w:t>ó</w:t>
      </w:r>
      <w:r w:rsidRPr="00AB7900">
        <w:rPr>
          <w:sz w:val="24"/>
          <w:szCs w:val="24"/>
          <w:u w:color="7F7F7F"/>
        </w:rPr>
        <w:t>w</w:t>
      </w:r>
    </w:p>
    <w:p w14:paraId="25BD41D7" w14:textId="77777777" w:rsidR="009F6CF8" w:rsidRDefault="009F6CF8">
      <w:pPr>
        <w:rPr>
          <w:sz w:val="24"/>
          <w:szCs w:val="24"/>
          <w:u w:color="7F7F7F"/>
        </w:rPr>
      </w:pPr>
    </w:p>
    <w:p w14:paraId="582153E2" w14:textId="0363C65B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H.ODSTĘPSTWA OD REGULAMINU</w:t>
      </w:r>
    </w:p>
    <w:p w14:paraId="119BFCD7" w14:textId="77777777" w:rsidR="00102FFF" w:rsidRDefault="00900655">
      <w:pPr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>Brak.</w:t>
      </w:r>
    </w:p>
    <w:p w14:paraId="39C444DA" w14:textId="77777777" w:rsidR="003668AF" w:rsidRDefault="003668AF">
      <w:pPr>
        <w:rPr>
          <w:b/>
          <w:bCs/>
          <w:sz w:val="28"/>
          <w:szCs w:val="28"/>
          <w:u w:color="7F7F7F"/>
        </w:rPr>
      </w:pPr>
    </w:p>
    <w:p w14:paraId="24F8DF37" w14:textId="54A42FA2" w:rsidR="00102FFF" w:rsidRDefault="009F6CF8">
      <w:pPr>
        <w:rPr>
          <w:b/>
          <w:bCs/>
          <w:sz w:val="28"/>
          <w:szCs w:val="28"/>
          <w:u w:color="7F7F7F"/>
        </w:rPr>
      </w:pPr>
      <w:r>
        <w:rPr>
          <w:b/>
          <w:bCs/>
          <w:sz w:val="28"/>
          <w:szCs w:val="28"/>
          <w:u w:color="7F7F7F"/>
        </w:rPr>
        <w:t>D</w:t>
      </w:r>
      <w:r w:rsidR="00900655">
        <w:rPr>
          <w:b/>
          <w:bCs/>
          <w:sz w:val="28"/>
          <w:szCs w:val="28"/>
          <w:u w:color="7F7F7F"/>
        </w:rPr>
        <w:t xml:space="preserve">yrektor </w:t>
      </w:r>
      <w:proofErr w:type="spellStart"/>
      <w:r w:rsidR="00900655">
        <w:rPr>
          <w:b/>
          <w:bCs/>
          <w:sz w:val="28"/>
          <w:szCs w:val="28"/>
          <w:u w:color="7F7F7F"/>
        </w:rPr>
        <w:t>zawod</w:t>
      </w:r>
      <w:proofErr w:type="spellEnd"/>
      <w:r w:rsidR="00900655">
        <w:rPr>
          <w:b/>
          <w:bCs/>
          <w:sz w:val="28"/>
          <w:szCs w:val="28"/>
          <w:u w:color="7F7F7F"/>
          <w:lang w:val="es-ES_tradnl"/>
        </w:rPr>
        <w:t>ó</w:t>
      </w:r>
      <w:r w:rsidR="00900655" w:rsidRPr="00AB7900">
        <w:rPr>
          <w:b/>
          <w:bCs/>
          <w:sz w:val="28"/>
          <w:szCs w:val="28"/>
          <w:u w:color="7F7F7F"/>
        </w:rPr>
        <w:t>w</w:t>
      </w:r>
    </w:p>
    <w:p w14:paraId="7A97F4AE" w14:textId="30B7C618" w:rsidR="00102FFF" w:rsidRDefault="0029259C">
      <w:r>
        <w:rPr>
          <w:sz w:val="28"/>
          <w:szCs w:val="28"/>
          <w:u w:color="7F7F7F"/>
        </w:rPr>
        <w:t>Dariusz Zawirski</w:t>
      </w:r>
    </w:p>
    <w:sectPr w:rsidR="00102FF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D792" w14:textId="77777777" w:rsidR="00C121C4" w:rsidRDefault="00C121C4">
      <w:pPr>
        <w:spacing w:after="0" w:line="240" w:lineRule="auto"/>
      </w:pPr>
      <w:r>
        <w:separator/>
      </w:r>
    </w:p>
  </w:endnote>
  <w:endnote w:type="continuationSeparator" w:id="0">
    <w:p w14:paraId="7ABC003F" w14:textId="77777777" w:rsidR="00C121C4" w:rsidRDefault="00C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C7D8" w14:textId="77777777" w:rsidR="00102FFF" w:rsidRDefault="00900655">
    <w:pPr>
      <w:pStyle w:val="Stopka"/>
      <w:tabs>
        <w:tab w:val="clear" w:pos="9072"/>
        <w:tab w:val="right" w:pos="9046"/>
      </w:tabs>
      <w:jc w:val="center"/>
    </w:pPr>
    <w:r>
      <w:rPr>
        <w:color w:val="7F7F7F"/>
        <w:u w:color="7F7F7F"/>
      </w:rPr>
      <w:fldChar w:fldCharType="begin"/>
    </w:r>
    <w:r>
      <w:rPr>
        <w:color w:val="7F7F7F"/>
        <w:u w:color="7F7F7F"/>
      </w:rPr>
      <w:instrText xml:space="preserve"> PAGE </w:instrText>
    </w:r>
    <w:r>
      <w:rPr>
        <w:color w:val="7F7F7F"/>
        <w:u w:color="7F7F7F"/>
      </w:rPr>
      <w:fldChar w:fldCharType="separate"/>
    </w:r>
    <w:r>
      <w:rPr>
        <w:color w:val="7F7F7F"/>
        <w:u w:color="7F7F7F"/>
      </w:rPr>
      <w:t>1</w:t>
    </w:r>
    <w:r>
      <w:rPr>
        <w:color w:val="7F7F7F"/>
        <w:u w:color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9138" w14:textId="77777777" w:rsidR="00C121C4" w:rsidRDefault="00C121C4">
      <w:pPr>
        <w:spacing w:after="0" w:line="240" w:lineRule="auto"/>
      </w:pPr>
      <w:r>
        <w:separator/>
      </w:r>
    </w:p>
  </w:footnote>
  <w:footnote w:type="continuationSeparator" w:id="0">
    <w:p w14:paraId="5F833149" w14:textId="77777777" w:rsidR="00C121C4" w:rsidRDefault="00C1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1385" w14:textId="77777777" w:rsidR="00102FFF" w:rsidRDefault="00102FFF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627"/>
    <w:multiLevelType w:val="hybridMultilevel"/>
    <w:tmpl w:val="ED2C7712"/>
    <w:lvl w:ilvl="0" w:tplc="BF48A354">
      <w:numFmt w:val="bullet"/>
      <w:lvlText w:val="–"/>
      <w:lvlJc w:val="left"/>
      <w:pPr>
        <w:ind w:left="1270" w:hanging="360"/>
      </w:pPr>
      <w:rPr>
        <w:rFonts w:ascii="Calibri" w:eastAsia="Times New Roman" w:hAnsi="Calibri" w:cs="Calibri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4F557E5"/>
    <w:multiLevelType w:val="hybridMultilevel"/>
    <w:tmpl w:val="482A0502"/>
    <w:lvl w:ilvl="0" w:tplc="BF48A354">
      <w:numFmt w:val="bullet"/>
      <w:lvlText w:val="–"/>
      <w:lvlJc w:val="left"/>
      <w:pPr>
        <w:ind w:left="1270" w:hanging="360"/>
      </w:pPr>
      <w:rPr>
        <w:rFonts w:ascii="Calibri" w:eastAsia="Times New Roman" w:hAnsi="Calibri" w:cs="Calibri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99A0B67"/>
    <w:multiLevelType w:val="hybridMultilevel"/>
    <w:tmpl w:val="2618EAE8"/>
    <w:styleLink w:val="Zaimportowanystyl3"/>
    <w:lvl w:ilvl="0" w:tplc="633C6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2FAF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655B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AD57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4A76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8393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24D1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2BF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046D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EA26B9"/>
    <w:multiLevelType w:val="hybridMultilevel"/>
    <w:tmpl w:val="7160F5CA"/>
    <w:styleLink w:val="Zaimportowanystyl10"/>
    <w:lvl w:ilvl="0" w:tplc="DE781C0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8C6AF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25D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4B9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28EC3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85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6178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7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5E3B2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2499F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0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56F9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7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CF07BF"/>
    <w:multiLevelType w:val="hybridMultilevel"/>
    <w:tmpl w:val="4F62D198"/>
    <w:lvl w:ilvl="0" w:tplc="B51EF356">
      <w:start w:val="1"/>
      <w:numFmt w:val="bullet"/>
      <w:lvlText w:val="·"/>
      <w:lvlJc w:val="left"/>
      <w:pPr>
        <w:ind w:left="127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AB350">
      <w:start w:val="7"/>
      <w:numFmt w:val="bullet"/>
      <w:lvlText w:val="-"/>
      <w:lvlJc w:val="left"/>
      <w:pPr>
        <w:ind w:left="143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19F42E4"/>
    <w:multiLevelType w:val="hybridMultilevel"/>
    <w:tmpl w:val="AD7E28A2"/>
    <w:lvl w:ilvl="0" w:tplc="04150001">
      <w:start w:val="1"/>
      <w:numFmt w:val="bullet"/>
      <w:lvlText w:val="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0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988C8A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9C64A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B0D16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4C42A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85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84E08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7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62E9A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50118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0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DCBC9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7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065959"/>
    <w:multiLevelType w:val="hybridMultilevel"/>
    <w:tmpl w:val="1102BB5E"/>
    <w:numStyleLink w:val="Zaimportowanystyl2"/>
  </w:abstractNum>
  <w:abstractNum w:abstractNumId="7" w15:restartNumberingAfterBreak="0">
    <w:nsid w:val="20325D12"/>
    <w:multiLevelType w:val="hybridMultilevel"/>
    <w:tmpl w:val="17B85744"/>
    <w:numStyleLink w:val="Zaimportowanystyl11"/>
  </w:abstractNum>
  <w:abstractNum w:abstractNumId="8" w15:restartNumberingAfterBreak="0">
    <w:nsid w:val="22570F85"/>
    <w:multiLevelType w:val="hybridMultilevel"/>
    <w:tmpl w:val="17B85744"/>
    <w:styleLink w:val="Zaimportowanystyl11"/>
    <w:lvl w:ilvl="0" w:tplc="5ADC39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887F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E4A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AAE6E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8A99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43A4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AE56A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42B44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AEA1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B758D4"/>
    <w:multiLevelType w:val="hybridMultilevel"/>
    <w:tmpl w:val="1102BB5E"/>
    <w:styleLink w:val="Zaimportowanystyl2"/>
    <w:lvl w:ilvl="0" w:tplc="AF303A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64BB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457A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65C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4DF2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CE20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415D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0E0F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6C39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C2B3737"/>
    <w:multiLevelType w:val="hybridMultilevel"/>
    <w:tmpl w:val="7160F5CA"/>
    <w:numStyleLink w:val="Zaimportowanystyl10"/>
  </w:abstractNum>
  <w:abstractNum w:abstractNumId="11" w15:restartNumberingAfterBreak="0">
    <w:nsid w:val="2E6D53C4"/>
    <w:multiLevelType w:val="hybridMultilevel"/>
    <w:tmpl w:val="C8C6DC28"/>
    <w:numStyleLink w:val="Zaimportowanystyl7"/>
  </w:abstractNum>
  <w:abstractNum w:abstractNumId="12" w15:restartNumberingAfterBreak="0">
    <w:nsid w:val="31013688"/>
    <w:multiLevelType w:val="hybridMultilevel"/>
    <w:tmpl w:val="E72AF49C"/>
    <w:numStyleLink w:val="Zaimportowanystyl4"/>
  </w:abstractNum>
  <w:abstractNum w:abstractNumId="13" w15:restartNumberingAfterBreak="0">
    <w:nsid w:val="365046A4"/>
    <w:multiLevelType w:val="hybridMultilevel"/>
    <w:tmpl w:val="AEB03834"/>
    <w:styleLink w:val="Zaimportowanystyl100"/>
    <w:lvl w:ilvl="0" w:tplc="A53EDA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C1F4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2FB1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45E6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ABC0E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05B6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8347A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698D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0FDD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65B26"/>
    <w:multiLevelType w:val="hybridMultilevel"/>
    <w:tmpl w:val="29805A1E"/>
    <w:styleLink w:val="Zaimportowanystyl12"/>
    <w:lvl w:ilvl="0" w:tplc="8CEE30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CE41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C4BD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0285E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AB7A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C8EB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115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AF60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306990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1DF39F0"/>
    <w:multiLevelType w:val="hybridMultilevel"/>
    <w:tmpl w:val="A4B4156C"/>
    <w:numStyleLink w:val="Zaimportowanystyl5"/>
  </w:abstractNum>
  <w:abstractNum w:abstractNumId="16" w15:restartNumberingAfterBreak="0">
    <w:nsid w:val="4A4905F8"/>
    <w:multiLevelType w:val="hybridMultilevel"/>
    <w:tmpl w:val="C5388064"/>
    <w:numStyleLink w:val="Zaimportowanystyl8"/>
  </w:abstractNum>
  <w:abstractNum w:abstractNumId="17" w15:restartNumberingAfterBreak="0">
    <w:nsid w:val="4B972A4A"/>
    <w:multiLevelType w:val="hybridMultilevel"/>
    <w:tmpl w:val="45648FCE"/>
    <w:lvl w:ilvl="0" w:tplc="BF48A354">
      <w:numFmt w:val="bullet"/>
      <w:lvlText w:val="–"/>
      <w:lvlJc w:val="left"/>
      <w:pPr>
        <w:ind w:left="1271" w:hanging="360"/>
      </w:pPr>
      <w:rPr>
        <w:rFonts w:ascii="Calibri" w:eastAsia="Times New Roman" w:hAnsi="Calibri" w:cs="Calibri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8" w15:restartNumberingAfterBreak="0">
    <w:nsid w:val="4DDC24C9"/>
    <w:multiLevelType w:val="hybridMultilevel"/>
    <w:tmpl w:val="98DE0CA4"/>
    <w:numStyleLink w:val="Zaimportowanystyl1"/>
  </w:abstractNum>
  <w:abstractNum w:abstractNumId="19" w15:restartNumberingAfterBreak="0">
    <w:nsid w:val="4F2451A5"/>
    <w:multiLevelType w:val="hybridMultilevel"/>
    <w:tmpl w:val="C5388064"/>
    <w:styleLink w:val="Zaimportowanystyl8"/>
    <w:lvl w:ilvl="0" w:tplc="DA044C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ABAC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C770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621C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E8218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2989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A631A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879C4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C4D3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53B73B0"/>
    <w:multiLevelType w:val="hybridMultilevel"/>
    <w:tmpl w:val="E72AF49C"/>
    <w:styleLink w:val="Zaimportowanystyl4"/>
    <w:lvl w:ilvl="0" w:tplc="A900D6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A207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2982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684C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F0D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6DB84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09504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47D5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E523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1D71BB"/>
    <w:multiLevelType w:val="hybridMultilevel"/>
    <w:tmpl w:val="A4B4156C"/>
    <w:styleLink w:val="Zaimportowanystyl5"/>
    <w:lvl w:ilvl="0" w:tplc="2368CB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8FA8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2D06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2A01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28EE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2EB7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4A2BA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B48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0CD9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C0C71E9"/>
    <w:multiLevelType w:val="hybridMultilevel"/>
    <w:tmpl w:val="AEB03834"/>
    <w:numStyleLink w:val="Zaimportowanystyl100"/>
  </w:abstractNum>
  <w:abstractNum w:abstractNumId="23" w15:restartNumberingAfterBreak="0">
    <w:nsid w:val="5E9A0F10"/>
    <w:multiLevelType w:val="hybridMultilevel"/>
    <w:tmpl w:val="1BAE23BA"/>
    <w:lvl w:ilvl="0" w:tplc="022A4E16">
      <w:numFmt w:val="bullet"/>
      <w:lvlText w:val="–"/>
      <w:lvlJc w:val="left"/>
      <w:pPr>
        <w:ind w:left="1620" w:hanging="645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F686D16"/>
    <w:multiLevelType w:val="hybridMultilevel"/>
    <w:tmpl w:val="29805A1E"/>
    <w:numStyleLink w:val="Zaimportowanystyl12"/>
  </w:abstractNum>
  <w:abstractNum w:abstractNumId="25" w15:restartNumberingAfterBreak="0">
    <w:nsid w:val="67311E9C"/>
    <w:multiLevelType w:val="hybridMultilevel"/>
    <w:tmpl w:val="C1EC225C"/>
    <w:numStyleLink w:val="Zaimportowanystyl9"/>
  </w:abstractNum>
  <w:abstractNum w:abstractNumId="26" w15:restartNumberingAfterBreak="0">
    <w:nsid w:val="69DD0C48"/>
    <w:multiLevelType w:val="hybridMultilevel"/>
    <w:tmpl w:val="AAE4892C"/>
    <w:numStyleLink w:val="Zaimportowanystyl6"/>
  </w:abstractNum>
  <w:abstractNum w:abstractNumId="27" w15:restartNumberingAfterBreak="0">
    <w:nsid w:val="6D674E04"/>
    <w:multiLevelType w:val="hybridMultilevel"/>
    <w:tmpl w:val="5B2C1FB6"/>
    <w:lvl w:ilvl="0" w:tplc="0415000F">
      <w:start w:val="1"/>
      <w:numFmt w:val="decimal"/>
      <w:lvlText w:val="%1."/>
      <w:lvlJc w:val="left"/>
      <w:pPr>
        <w:ind w:left="1270" w:hanging="360"/>
      </w:pPr>
      <w:rPr>
        <w:rFonts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6F2E7CF8"/>
    <w:multiLevelType w:val="hybridMultilevel"/>
    <w:tmpl w:val="2618EAE8"/>
    <w:numStyleLink w:val="Zaimportowanystyl3"/>
  </w:abstractNum>
  <w:abstractNum w:abstractNumId="29" w15:restartNumberingAfterBreak="0">
    <w:nsid w:val="71B6339E"/>
    <w:multiLevelType w:val="hybridMultilevel"/>
    <w:tmpl w:val="C1EC225C"/>
    <w:styleLink w:val="Zaimportowanystyl9"/>
    <w:lvl w:ilvl="0" w:tplc="79E6F4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6522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02B4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44A5E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0C27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A7FB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A7A0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0B4D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A416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3500FEA"/>
    <w:multiLevelType w:val="hybridMultilevel"/>
    <w:tmpl w:val="186C36A6"/>
    <w:lvl w:ilvl="0" w:tplc="022A4E16">
      <w:numFmt w:val="bullet"/>
      <w:lvlText w:val="–"/>
      <w:lvlJc w:val="left"/>
      <w:pPr>
        <w:ind w:left="705" w:hanging="645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4CA35E9"/>
    <w:multiLevelType w:val="hybridMultilevel"/>
    <w:tmpl w:val="C8C6DC28"/>
    <w:styleLink w:val="Zaimportowanystyl7"/>
    <w:lvl w:ilvl="0" w:tplc="7E9A6C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A316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6E29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4B26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A98B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A53B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05E1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384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EB4A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87C6E8D"/>
    <w:multiLevelType w:val="hybridMultilevel"/>
    <w:tmpl w:val="AAE4892C"/>
    <w:styleLink w:val="Zaimportowanystyl6"/>
    <w:lvl w:ilvl="0" w:tplc="DC10CA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03DC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4E36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AA48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C2DA2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85EA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CA56A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464B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B42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DDD644F"/>
    <w:multiLevelType w:val="hybridMultilevel"/>
    <w:tmpl w:val="EE4EF082"/>
    <w:lvl w:ilvl="0" w:tplc="B51EF356">
      <w:start w:val="1"/>
      <w:numFmt w:val="bullet"/>
      <w:lvlText w:val="·"/>
      <w:lvlJc w:val="left"/>
      <w:pPr>
        <w:ind w:left="12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7E5E315F"/>
    <w:multiLevelType w:val="hybridMultilevel"/>
    <w:tmpl w:val="98DE0CA4"/>
    <w:styleLink w:val="Zaimportowanystyl1"/>
    <w:lvl w:ilvl="0" w:tplc="41081E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0EA1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ABE3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CB4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2CD9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6F29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E4C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616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C68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18"/>
  </w:num>
  <w:num w:numId="3">
    <w:abstractNumId w:val="9"/>
  </w:num>
  <w:num w:numId="4">
    <w:abstractNumId w:val="6"/>
  </w:num>
  <w:num w:numId="5">
    <w:abstractNumId w:val="2"/>
  </w:num>
  <w:num w:numId="6">
    <w:abstractNumId w:val="28"/>
  </w:num>
  <w:num w:numId="7">
    <w:abstractNumId w:val="20"/>
  </w:num>
  <w:num w:numId="8">
    <w:abstractNumId w:val="12"/>
  </w:num>
  <w:num w:numId="9">
    <w:abstractNumId w:val="21"/>
  </w:num>
  <w:num w:numId="10">
    <w:abstractNumId w:val="15"/>
  </w:num>
  <w:num w:numId="11">
    <w:abstractNumId w:val="32"/>
  </w:num>
  <w:num w:numId="12">
    <w:abstractNumId w:val="26"/>
  </w:num>
  <w:num w:numId="13">
    <w:abstractNumId w:val="31"/>
  </w:num>
  <w:num w:numId="14">
    <w:abstractNumId w:val="11"/>
  </w:num>
  <w:num w:numId="15">
    <w:abstractNumId w:val="19"/>
  </w:num>
  <w:num w:numId="16">
    <w:abstractNumId w:val="16"/>
  </w:num>
  <w:num w:numId="17">
    <w:abstractNumId w:val="29"/>
  </w:num>
  <w:num w:numId="18">
    <w:abstractNumId w:val="25"/>
  </w:num>
  <w:num w:numId="19">
    <w:abstractNumId w:val="13"/>
  </w:num>
  <w:num w:numId="20">
    <w:abstractNumId w:val="22"/>
  </w:num>
  <w:num w:numId="21">
    <w:abstractNumId w:val="8"/>
  </w:num>
  <w:num w:numId="22">
    <w:abstractNumId w:val="7"/>
  </w:num>
  <w:num w:numId="23">
    <w:abstractNumId w:val="14"/>
  </w:num>
  <w:num w:numId="24">
    <w:abstractNumId w:val="24"/>
  </w:num>
  <w:num w:numId="25">
    <w:abstractNumId w:val="3"/>
  </w:num>
  <w:num w:numId="26">
    <w:abstractNumId w:val="10"/>
  </w:num>
  <w:num w:numId="27">
    <w:abstractNumId w:val="5"/>
  </w:num>
  <w:num w:numId="28">
    <w:abstractNumId w:val="30"/>
  </w:num>
  <w:num w:numId="29">
    <w:abstractNumId w:val="23"/>
  </w:num>
  <w:num w:numId="30">
    <w:abstractNumId w:val="17"/>
  </w:num>
  <w:num w:numId="31">
    <w:abstractNumId w:val="0"/>
  </w:num>
  <w:num w:numId="32">
    <w:abstractNumId w:val="27"/>
  </w:num>
  <w:num w:numId="33">
    <w:abstractNumId w:val="1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FF"/>
    <w:rsid w:val="00102FFF"/>
    <w:rsid w:val="0029259C"/>
    <w:rsid w:val="00296877"/>
    <w:rsid w:val="002C7743"/>
    <w:rsid w:val="00324C0C"/>
    <w:rsid w:val="003668AF"/>
    <w:rsid w:val="003832B3"/>
    <w:rsid w:val="00456E91"/>
    <w:rsid w:val="00460BE3"/>
    <w:rsid w:val="004D336F"/>
    <w:rsid w:val="005D7C1B"/>
    <w:rsid w:val="00751306"/>
    <w:rsid w:val="00754DFE"/>
    <w:rsid w:val="007F2B92"/>
    <w:rsid w:val="00867DE7"/>
    <w:rsid w:val="008A0CEE"/>
    <w:rsid w:val="00900655"/>
    <w:rsid w:val="009156AD"/>
    <w:rsid w:val="009545A4"/>
    <w:rsid w:val="009A3265"/>
    <w:rsid w:val="009E1781"/>
    <w:rsid w:val="009F6CF8"/>
    <w:rsid w:val="00A640F5"/>
    <w:rsid w:val="00AB7900"/>
    <w:rsid w:val="00B20F67"/>
    <w:rsid w:val="00B921AB"/>
    <w:rsid w:val="00C121C4"/>
    <w:rsid w:val="00C16C25"/>
    <w:rsid w:val="00C41D81"/>
    <w:rsid w:val="00CA2903"/>
    <w:rsid w:val="00D34909"/>
    <w:rsid w:val="00DA096A"/>
    <w:rsid w:val="00E571D6"/>
    <w:rsid w:val="00F46F36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BC5D"/>
  <w15:docId w15:val="{590E87EF-F006-4EE5-A704-39F42F7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0">
    <w:name w:val="Zaimportowany styl 1.0"/>
    <w:rsid w:val="009A326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roklub.lesz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 Krok</cp:lastModifiedBy>
  <cp:revision>2</cp:revision>
  <dcterms:created xsi:type="dcterms:W3CDTF">2021-04-07T15:34:00Z</dcterms:created>
  <dcterms:modified xsi:type="dcterms:W3CDTF">2021-04-07T15:34:00Z</dcterms:modified>
</cp:coreProperties>
</file>